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6E27" w14:textId="3B062E8B" w:rsidR="00B05BD4" w:rsidRPr="001E60AA" w:rsidRDefault="00B05BD4" w:rsidP="001E60AA">
      <w:pPr>
        <w:jc w:val="center"/>
        <w:rPr>
          <w:b/>
          <w:bCs/>
          <w:sz w:val="32"/>
          <w:szCs w:val="32"/>
        </w:rPr>
      </w:pPr>
      <w:r w:rsidRPr="001E60AA">
        <w:rPr>
          <w:b/>
          <w:bCs/>
          <w:sz w:val="32"/>
          <w:szCs w:val="32"/>
        </w:rPr>
        <w:t xml:space="preserve">ISTRUZIONI OPERATIVE </w:t>
      </w:r>
      <w:r w:rsidR="004C169C" w:rsidRPr="001E60AA">
        <w:rPr>
          <w:b/>
          <w:bCs/>
          <w:sz w:val="32"/>
          <w:szCs w:val="32"/>
        </w:rPr>
        <w:t>PER</w:t>
      </w:r>
      <w:r w:rsidR="004C169C" w:rsidRPr="001E60AA">
        <w:rPr>
          <w:b/>
          <w:bCs/>
          <w:sz w:val="32"/>
          <w:szCs w:val="32"/>
        </w:rPr>
        <w:br/>
      </w:r>
      <w:r w:rsidR="00106472">
        <w:rPr>
          <w:b/>
          <w:bCs/>
          <w:sz w:val="32"/>
          <w:szCs w:val="32"/>
        </w:rPr>
        <w:t>LA DISMISSIONE DEI BENI</w:t>
      </w:r>
    </w:p>
    <w:p w14:paraId="52A59F64" w14:textId="77777777" w:rsidR="00B05BD4" w:rsidRPr="001E60AA" w:rsidRDefault="00B05BD4" w:rsidP="001E60AA">
      <w:pPr>
        <w:jc w:val="center"/>
        <w:rPr>
          <w:b/>
          <w:bCs/>
          <w:sz w:val="24"/>
          <w:szCs w:val="24"/>
        </w:rPr>
      </w:pPr>
    </w:p>
    <w:p w14:paraId="0C9BEEF6" w14:textId="6058F229" w:rsidR="003035EC" w:rsidRPr="001E60AA" w:rsidRDefault="00A31ABB" w:rsidP="00E11AAB">
      <w:pPr>
        <w:jc w:val="center"/>
        <w:rPr>
          <w:rFonts w:eastAsia="TimesNewRoman,Bold"/>
          <w:b/>
          <w:bCs/>
          <w:sz w:val="24"/>
          <w:szCs w:val="24"/>
        </w:rPr>
      </w:pPr>
      <w:r>
        <w:rPr>
          <w:rFonts w:eastAsia="TimesNewRoman,Bold"/>
          <w:b/>
          <w:bCs/>
          <w:sz w:val="24"/>
          <w:szCs w:val="24"/>
        </w:rPr>
        <w:t>Descrizione del servizio</w:t>
      </w:r>
    </w:p>
    <w:p w14:paraId="51384CF9" w14:textId="77777777" w:rsidR="00B05BD4" w:rsidRPr="001E60AA" w:rsidRDefault="00B05BD4" w:rsidP="001E60AA">
      <w:pPr>
        <w:jc w:val="center"/>
        <w:rPr>
          <w:rFonts w:eastAsia="TimesNewRoman,Bold"/>
          <w:b/>
          <w:bCs/>
          <w:sz w:val="24"/>
          <w:szCs w:val="24"/>
        </w:rPr>
      </w:pPr>
    </w:p>
    <w:p w14:paraId="35233359" w14:textId="24176CA3" w:rsidR="00BF1E96" w:rsidRPr="007910F0" w:rsidRDefault="00C947D2" w:rsidP="005A0ECF">
      <w:pPr>
        <w:jc w:val="center"/>
        <w:rPr>
          <w:rFonts w:eastAsia="TimesNewRoman,Bold"/>
        </w:rPr>
      </w:pPr>
      <w:r>
        <w:rPr>
          <w:noProof/>
        </w:rPr>
        <w:drawing>
          <wp:inline distT="0" distB="0" distL="0" distR="0" wp14:anchorId="442BDC0F" wp14:editId="003DF308">
            <wp:extent cx="4852033" cy="3336074"/>
            <wp:effectExtent l="0" t="0" r="6350" b="0"/>
            <wp:docPr id="5" name="Immagine 2" descr="http://www.apmsmaltimentorifiuti.axeleroweb.it/uploads/vetrine/00010129/image/Smaltimento-rifiuti-RAEE-Reggio-Cal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pmsmaltimentorifiuti.axeleroweb.it/uploads/vetrine/00010129/image/Smaltimento-rifiuti-RAEE-Reggio-Calabr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8" cy="337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41E7" w14:textId="77777777" w:rsidR="00B05BD4" w:rsidRPr="007910F0" w:rsidRDefault="00B05BD4" w:rsidP="00BD63CF">
      <w:pPr>
        <w:rPr>
          <w:rFonts w:eastAsia="TimesNewRoman,Bold"/>
        </w:rPr>
      </w:pPr>
    </w:p>
    <w:tbl>
      <w:tblPr>
        <w:tblW w:w="10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041"/>
        <w:gridCol w:w="2562"/>
        <w:gridCol w:w="2392"/>
        <w:gridCol w:w="1301"/>
        <w:gridCol w:w="1385"/>
        <w:gridCol w:w="916"/>
      </w:tblGrid>
      <w:tr w:rsidR="00E039F7" w:rsidRPr="005A0ECF" w14:paraId="6F1BAFC1" w14:textId="77777777" w:rsidTr="00E4419C">
        <w:trPr>
          <w:trHeight w:val="580"/>
        </w:trPr>
        <w:tc>
          <w:tcPr>
            <w:tcW w:w="521" w:type="dxa"/>
            <w:vAlign w:val="center"/>
          </w:tcPr>
          <w:p w14:paraId="4A7870A0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proofErr w:type="spellStart"/>
            <w:r w:rsidRPr="005A0ECF">
              <w:rPr>
                <w:sz w:val="18"/>
                <w:szCs w:val="18"/>
              </w:rPr>
              <w:t>Rev</w:t>
            </w:r>
            <w:proofErr w:type="spellEnd"/>
          </w:p>
        </w:tc>
        <w:tc>
          <w:tcPr>
            <w:tcW w:w="919" w:type="dxa"/>
            <w:vAlign w:val="center"/>
          </w:tcPr>
          <w:p w14:paraId="09858DDC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Data</w:t>
            </w:r>
          </w:p>
        </w:tc>
        <w:tc>
          <w:tcPr>
            <w:tcW w:w="3460" w:type="dxa"/>
            <w:vAlign w:val="center"/>
          </w:tcPr>
          <w:p w14:paraId="639FDB54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Descrizione modifiche</w:t>
            </w:r>
          </w:p>
        </w:tc>
        <w:tc>
          <w:tcPr>
            <w:tcW w:w="1252" w:type="dxa"/>
            <w:vAlign w:val="center"/>
          </w:tcPr>
          <w:p w14:paraId="06AE1E61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Redazione</w:t>
            </w:r>
          </w:p>
        </w:tc>
        <w:tc>
          <w:tcPr>
            <w:tcW w:w="1364" w:type="dxa"/>
            <w:vAlign w:val="center"/>
          </w:tcPr>
          <w:p w14:paraId="60D02230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Approvazione</w:t>
            </w:r>
          </w:p>
        </w:tc>
        <w:tc>
          <w:tcPr>
            <w:tcW w:w="1452" w:type="dxa"/>
            <w:vAlign w:val="center"/>
          </w:tcPr>
          <w:p w14:paraId="2BBC790F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Autorizzazione all’emissione</w:t>
            </w:r>
          </w:p>
        </w:tc>
        <w:tc>
          <w:tcPr>
            <w:tcW w:w="1120" w:type="dxa"/>
            <w:vAlign w:val="center"/>
          </w:tcPr>
          <w:p w14:paraId="787D0452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Entrata in vigore</w:t>
            </w:r>
          </w:p>
        </w:tc>
      </w:tr>
      <w:tr w:rsidR="00E039F7" w:rsidRPr="005A0ECF" w14:paraId="374B70A8" w14:textId="77777777" w:rsidTr="005A0ECF">
        <w:trPr>
          <w:trHeight w:val="288"/>
        </w:trPr>
        <w:tc>
          <w:tcPr>
            <w:tcW w:w="521" w:type="dxa"/>
            <w:vAlign w:val="center"/>
          </w:tcPr>
          <w:p w14:paraId="14326398" w14:textId="77777777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0.0</w:t>
            </w:r>
          </w:p>
        </w:tc>
        <w:tc>
          <w:tcPr>
            <w:tcW w:w="919" w:type="dxa"/>
            <w:vAlign w:val="center"/>
          </w:tcPr>
          <w:p w14:paraId="6C238805" w14:textId="5F0EEFDA" w:rsidR="003035EC" w:rsidRPr="005A0ECF" w:rsidRDefault="00E039F7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26/09/2022</w:t>
            </w:r>
          </w:p>
        </w:tc>
        <w:tc>
          <w:tcPr>
            <w:tcW w:w="3460" w:type="dxa"/>
            <w:vAlign w:val="center"/>
          </w:tcPr>
          <w:p w14:paraId="2A2624CC" w14:textId="20CAAE55" w:rsidR="003035EC" w:rsidRPr="005A0ECF" w:rsidRDefault="003035EC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Redazione</w:t>
            </w:r>
          </w:p>
        </w:tc>
        <w:tc>
          <w:tcPr>
            <w:tcW w:w="1252" w:type="dxa"/>
            <w:vAlign w:val="center"/>
          </w:tcPr>
          <w:p w14:paraId="145E7F0D" w14:textId="077C084C" w:rsidR="003035EC" w:rsidRPr="005A0ECF" w:rsidRDefault="00E039F7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Cappellari/Capuzzi/Pasquini</w:t>
            </w:r>
          </w:p>
        </w:tc>
        <w:tc>
          <w:tcPr>
            <w:tcW w:w="1364" w:type="dxa"/>
            <w:vAlign w:val="center"/>
          </w:tcPr>
          <w:p w14:paraId="083CE081" w14:textId="2D3B12AA" w:rsidR="003035EC" w:rsidRPr="005A0ECF" w:rsidRDefault="00660EC5" w:rsidP="00BD63CF">
            <w:pPr>
              <w:rPr>
                <w:sz w:val="18"/>
                <w:szCs w:val="18"/>
              </w:rPr>
            </w:pPr>
            <w:r w:rsidRPr="005A0ECF">
              <w:rPr>
                <w:sz w:val="18"/>
                <w:szCs w:val="18"/>
              </w:rPr>
              <w:t>Carli</w:t>
            </w:r>
          </w:p>
        </w:tc>
        <w:tc>
          <w:tcPr>
            <w:tcW w:w="1452" w:type="dxa"/>
            <w:vAlign w:val="center"/>
          </w:tcPr>
          <w:p w14:paraId="227D72FB" w14:textId="784CFD9D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0D0EA" w14:textId="4E47CBEA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</w:tr>
      <w:tr w:rsidR="00E039F7" w:rsidRPr="005A0ECF" w14:paraId="2678F087" w14:textId="77777777" w:rsidTr="005A0ECF">
        <w:trPr>
          <w:trHeight w:val="236"/>
        </w:trPr>
        <w:tc>
          <w:tcPr>
            <w:tcW w:w="521" w:type="dxa"/>
            <w:vAlign w:val="center"/>
          </w:tcPr>
          <w:p w14:paraId="2D38880E" w14:textId="25400855" w:rsidR="003035EC" w:rsidRPr="005A0ECF" w:rsidRDefault="004E06D8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919" w:type="dxa"/>
            <w:vAlign w:val="center"/>
          </w:tcPr>
          <w:p w14:paraId="6CC83FF3" w14:textId="30DAF880" w:rsidR="003035EC" w:rsidRPr="005A0ECF" w:rsidRDefault="004E06D8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</w:t>
            </w:r>
            <w:r w:rsidR="00B0429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/2022</w:t>
            </w:r>
          </w:p>
        </w:tc>
        <w:tc>
          <w:tcPr>
            <w:tcW w:w="3460" w:type="dxa"/>
            <w:vAlign w:val="center"/>
          </w:tcPr>
          <w:p w14:paraId="594A3653" w14:textId="0E42EFB8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Modificato allegato 2</w:t>
            </w:r>
          </w:p>
        </w:tc>
        <w:tc>
          <w:tcPr>
            <w:tcW w:w="1252" w:type="dxa"/>
            <w:vAlign w:val="center"/>
          </w:tcPr>
          <w:p w14:paraId="0F130178" w14:textId="69CE6329" w:rsidR="003035EC" w:rsidRPr="005A0ECF" w:rsidRDefault="004E06D8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Cappellari/Capuzzi/Pasquini</w:t>
            </w:r>
          </w:p>
        </w:tc>
        <w:tc>
          <w:tcPr>
            <w:tcW w:w="1364" w:type="dxa"/>
            <w:vAlign w:val="center"/>
          </w:tcPr>
          <w:p w14:paraId="672C20F9" w14:textId="122DA221" w:rsidR="003035EC" w:rsidRPr="005A0ECF" w:rsidRDefault="004E06D8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Carli</w:t>
            </w:r>
          </w:p>
        </w:tc>
        <w:tc>
          <w:tcPr>
            <w:tcW w:w="1452" w:type="dxa"/>
            <w:vAlign w:val="center"/>
          </w:tcPr>
          <w:p w14:paraId="22F9DC22" w14:textId="77777777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EB880" w14:textId="77777777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</w:tr>
      <w:tr w:rsidR="00E039F7" w:rsidRPr="005A0ECF" w14:paraId="32FA2779" w14:textId="77777777" w:rsidTr="005A0ECF">
        <w:trPr>
          <w:trHeight w:val="184"/>
        </w:trPr>
        <w:tc>
          <w:tcPr>
            <w:tcW w:w="521" w:type="dxa"/>
            <w:vAlign w:val="center"/>
          </w:tcPr>
          <w:p w14:paraId="08B01F59" w14:textId="54DF069A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919" w:type="dxa"/>
            <w:vAlign w:val="center"/>
          </w:tcPr>
          <w:p w14:paraId="67AF4490" w14:textId="3FB3BCEE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24/10/2022</w:t>
            </w:r>
          </w:p>
        </w:tc>
        <w:tc>
          <w:tcPr>
            <w:tcW w:w="3460" w:type="dxa"/>
            <w:vAlign w:val="center"/>
          </w:tcPr>
          <w:p w14:paraId="49E64119" w14:textId="5D3B2B45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Inserito immagazzinamento</w:t>
            </w:r>
          </w:p>
        </w:tc>
        <w:tc>
          <w:tcPr>
            <w:tcW w:w="1252" w:type="dxa"/>
            <w:vAlign w:val="center"/>
          </w:tcPr>
          <w:p w14:paraId="215C2E6E" w14:textId="4093E4EC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Cappellari/Capuzzi/Pasquini</w:t>
            </w:r>
          </w:p>
        </w:tc>
        <w:tc>
          <w:tcPr>
            <w:tcW w:w="1364" w:type="dxa"/>
            <w:vAlign w:val="center"/>
          </w:tcPr>
          <w:p w14:paraId="686DFD56" w14:textId="28E66FD2" w:rsidR="003035EC" w:rsidRPr="005A0ECF" w:rsidRDefault="00B0429F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Carli</w:t>
            </w:r>
          </w:p>
        </w:tc>
        <w:tc>
          <w:tcPr>
            <w:tcW w:w="1452" w:type="dxa"/>
            <w:vAlign w:val="center"/>
          </w:tcPr>
          <w:p w14:paraId="5E9CC21A" w14:textId="77777777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F54EF" w14:textId="77777777" w:rsidR="003035EC" w:rsidRPr="005A0ECF" w:rsidRDefault="003035EC" w:rsidP="00BD63CF">
            <w:pPr>
              <w:rPr>
                <w:sz w:val="18"/>
                <w:szCs w:val="18"/>
              </w:rPr>
            </w:pPr>
          </w:p>
        </w:tc>
      </w:tr>
      <w:tr w:rsidR="0023019E" w:rsidRPr="005A0ECF" w14:paraId="53E3751C" w14:textId="77777777" w:rsidTr="005A0ECF">
        <w:trPr>
          <w:trHeight w:val="184"/>
        </w:trPr>
        <w:tc>
          <w:tcPr>
            <w:tcW w:w="521" w:type="dxa"/>
            <w:vAlign w:val="center"/>
          </w:tcPr>
          <w:p w14:paraId="30FF897D" w14:textId="79125F4A" w:rsidR="0023019E" w:rsidRDefault="0023019E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919" w:type="dxa"/>
            <w:vAlign w:val="center"/>
          </w:tcPr>
          <w:p w14:paraId="564A4139" w14:textId="6C35994D" w:rsidR="0023019E" w:rsidRDefault="0023019E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12/02/2025</w:t>
            </w:r>
          </w:p>
        </w:tc>
        <w:tc>
          <w:tcPr>
            <w:tcW w:w="3460" w:type="dxa"/>
            <w:vAlign w:val="center"/>
          </w:tcPr>
          <w:p w14:paraId="79B5061D" w14:textId="34C5AEF2" w:rsidR="0023019E" w:rsidRDefault="0023019E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Implementato per viale Risorgimento</w:t>
            </w:r>
          </w:p>
        </w:tc>
        <w:tc>
          <w:tcPr>
            <w:tcW w:w="1252" w:type="dxa"/>
            <w:vAlign w:val="center"/>
          </w:tcPr>
          <w:p w14:paraId="30B881A5" w14:textId="78658A5F" w:rsidR="0023019E" w:rsidRDefault="0023019E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Pasquini</w:t>
            </w:r>
            <w:r w:rsidR="00BF35FF">
              <w:rPr>
                <w:sz w:val="18"/>
                <w:szCs w:val="18"/>
              </w:rPr>
              <w:t>/Cappellari</w:t>
            </w:r>
          </w:p>
        </w:tc>
        <w:tc>
          <w:tcPr>
            <w:tcW w:w="1364" w:type="dxa"/>
            <w:vAlign w:val="center"/>
          </w:tcPr>
          <w:p w14:paraId="31525B34" w14:textId="613679AC" w:rsidR="0023019E" w:rsidRDefault="0023019E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Carli</w:t>
            </w:r>
          </w:p>
        </w:tc>
        <w:tc>
          <w:tcPr>
            <w:tcW w:w="1452" w:type="dxa"/>
            <w:vAlign w:val="center"/>
          </w:tcPr>
          <w:p w14:paraId="3F819F93" w14:textId="77777777" w:rsidR="0023019E" w:rsidRPr="005A0ECF" w:rsidRDefault="0023019E" w:rsidP="00BD63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3A164" w14:textId="77777777" w:rsidR="0023019E" w:rsidRPr="005A0ECF" w:rsidRDefault="0023019E" w:rsidP="00BD63CF">
            <w:pPr>
              <w:rPr>
                <w:sz w:val="18"/>
                <w:szCs w:val="18"/>
              </w:rPr>
            </w:pPr>
          </w:p>
        </w:tc>
      </w:tr>
      <w:tr w:rsidR="00BD4A81" w:rsidRPr="005A0ECF" w14:paraId="3327D532" w14:textId="77777777" w:rsidTr="005A0ECF">
        <w:trPr>
          <w:trHeight w:val="184"/>
        </w:trPr>
        <w:tc>
          <w:tcPr>
            <w:tcW w:w="521" w:type="dxa"/>
            <w:vAlign w:val="center"/>
          </w:tcPr>
          <w:p w14:paraId="5B22D759" w14:textId="2E3EA54F" w:rsidR="00BD4A81" w:rsidRDefault="00BD4A81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919" w:type="dxa"/>
            <w:vAlign w:val="center"/>
          </w:tcPr>
          <w:p w14:paraId="62AC4626" w14:textId="60B54C02" w:rsidR="00BD4A81" w:rsidRDefault="00BD4A81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23/09/2025</w:t>
            </w:r>
          </w:p>
        </w:tc>
        <w:tc>
          <w:tcPr>
            <w:tcW w:w="3460" w:type="dxa"/>
            <w:vAlign w:val="center"/>
          </w:tcPr>
          <w:p w14:paraId="060C1153" w14:textId="5EFE42EE" w:rsidR="00BD4A81" w:rsidRDefault="00BD4A81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Modifica inserimento foto</w:t>
            </w:r>
          </w:p>
        </w:tc>
        <w:tc>
          <w:tcPr>
            <w:tcW w:w="1252" w:type="dxa"/>
            <w:vAlign w:val="center"/>
          </w:tcPr>
          <w:p w14:paraId="180157C0" w14:textId="01B169CE" w:rsidR="00BD4A81" w:rsidRDefault="00BD4A81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Pasquini</w:t>
            </w:r>
          </w:p>
        </w:tc>
        <w:tc>
          <w:tcPr>
            <w:tcW w:w="1364" w:type="dxa"/>
            <w:vAlign w:val="center"/>
          </w:tcPr>
          <w:p w14:paraId="069015E1" w14:textId="362BEE33" w:rsidR="00BD4A81" w:rsidRDefault="00BD4A81" w:rsidP="00BD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Ravaglia</w:t>
            </w:r>
          </w:p>
        </w:tc>
        <w:tc>
          <w:tcPr>
            <w:tcW w:w="1452" w:type="dxa"/>
            <w:vAlign w:val="center"/>
          </w:tcPr>
          <w:p w14:paraId="60A403E5" w14:textId="77777777" w:rsidR="00BD4A81" w:rsidRPr="005A0ECF" w:rsidRDefault="00BD4A81" w:rsidP="00BD63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65A03" w14:textId="77777777" w:rsidR="00BD4A81" w:rsidRPr="005A0ECF" w:rsidRDefault="00BD4A81" w:rsidP="00BD63CF">
            <w:pPr>
              <w:rPr>
                <w:sz w:val="18"/>
                <w:szCs w:val="18"/>
              </w:rPr>
            </w:pPr>
          </w:p>
        </w:tc>
      </w:tr>
    </w:tbl>
    <w:p w14:paraId="24C904C7" w14:textId="77777777" w:rsidR="005A0ECF" w:rsidRDefault="005A0ECF" w:rsidP="00BD63CF"/>
    <w:p w14:paraId="5C7AF5D2" w14:textId="79C27431" w:rsidR="00997CE5" w:rsidRPr="007910F0" w:rsidRDefault="003035EC" w:rsidP="00BD63CF">
      <w:r w:rsidRPr="007910F0">
        <w:t>INDICE</w:t>
      </w:r>
    </w:p>
    <w:p w14:paraId="2E4BAC76" w14:textId="7B13BA5C" w:rsidR="00B8185F" w:rsidRPr="00B8185F" w:rsidRDefault="00C6599C" w:rsidP="00B8185F">
      <w:pPr>
        <w:pStyle w:val="Sommario1"/>
        <w:rPr>
          <w:color w:val="0000FF"/>
          <w:u w:val="single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113386142" w:history="1">
        <w:r w:rsidRPr="00E4419C">
          <w:rPr>
            <w:rStyle w:val="Collegamentoipertestuale"/>
          </w:rPr>
          <w:t>1</w:t>
        </w:r>
        <w:r w:rsidRPr="00E4419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Pr="00E4419C">
          <w:rPr>
            <w:rStyle w:val="Collegamentoipertestuale"/>
          </w:rPr>
          <w:t>SCOPO E LUOGO DI APPLICAZIONE</w:t>
        </w:r>
      </w:hyperlink>
    </w:p>
    <w:p w14:paraId="6463AAD3" w14:textId="70FCABB1" w:rsidR="00B0429F" w:rsidRDefault="00C93672" w:rsidP="00B0429F">
      <w:pPr>
        <w:pStyle w:val="Sommario1"/>
        <w:rPr>
          <w:rStyle w:val="Collegamentoipertestuale"/>
          <w:color w:val="auto"/>
          <w:u w:val="none"/>
        </w:rPr>
      </w:pPr>
      <w:hyperlink w:anchor="_Toc113386143" w:history="1">
        <w:r w:rsidR="00C6599C" w:rsidRPr="00E4419C">
          <w:rPr>
            <w:rStyle w:val="Collegamentoipertestuale"/>
          </w:rPr>
          <w:t>2</w:t>
        </w:r>
        <w:r w:rsidR="00C6599C" w:rsidRPr="00E4419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E4419C" w:rsidRPr="00E4419C">
          <w:rPr>
            <w:rStyle w:val="Collegamentoipertestuale"/>
          </w:rPr>
          <w:t>PROCEDUR</w:t>
        </w:r>
      </w:hyperlink>
      <w:r w:rsidR="00E4419C" w:rsidRPr="00E4419C">
        <w:rPr>
          <w:rStyle w:val="Collegamentoipertestuale"/>
          <w:color w:val="auto"/>
          <w:u w:val="none"/>
        </w:rPr>
        <w:t>A</w:t>
      </w:r>
    </w:p>
    <w:p w14:paraId="28538E47" w14:textId="00B0CC51" w:rsidR="00B0429F" w:rsidRPr="00B0429F" w:rsidRDefault="00B0429F" w:rsidP="00B0429F">
      <w:r>
        <w:t xml:space="preserve">       3      IMMAGAZZINAMENTO</w:t>
      </w:r>
    </w:p>
    <w:p w14:paraId="46300305" w14:textId="1F2D0355" w:rsidR="003035EC" w:rsidRPr="007910F0" w:rsidRDefault="00C6599C" w:rsidP="00BD63CF">
      <w:r>
        <w:fldChar w:fldCharType="end"/>
      </w:r>
    </w:p>
    <w:p w14:paraId="3AF0ACC3" w14:textId="77777777" w:rsidR="003035EC" w:rsidRPr="007910F0" w:rsidRDefault="003035EC" w:rsidP="00BD63CF">
      <w:r w:rsidRPr="007910F0">
        <w:t xml:space="preserve">ALLEGATI: </w:t>
      </w:r>
    </w:p>
    <w:p w14:paraId="66D4CD43" w14:textId="7DC94561" w:rsidR="00A214BD" w:rsidRPr="007910F0" w:rsidRDefault="00A214BD" w:rsidP="00BD63CF">
      <w:r w:rsidRPr="007910F0">
        <w:t xml:space="preserve">Allegato </w:t>
      </w:r>
      <w:r w:rsidR="00986B2A">
        <w:t>1</w:t>
      </w:r>
      <w:r w:rsidRPr="007910F0">
        <w:t>:</w:t>
      </w:r>
      <w:r w:rsidRPr="007910F0">
        <w:tab/>
      </w:r>
      <w:r w:rsidR="00E4419C">
        <w:t>Elenco referenti tecnici da contattare per il servizio</w:t>
      </w:r>
    </w:p>
    <w:p w14:paraId="7C0F5D19" w14:textId="281FBD54" w:rsidR="00E4419C" w:rsidRDefault="0080076C" w:rsidP="00BD63CF">
      <w:r w:rsidRPr="007910F0">
        <w:t xml:space="preserve">Allegato </w:t>
      </w:r>
      <w:r w:rsidR="00986B2A">
        <w:t>2</w:t>
      </w:r>
      <w:r w:rsidR="00956018" w:rsidRPr="007910F0">
        <w:t>:</w:t>
      </w:r>
      <w:r w:rsidR="003035EC" w:rsidRPr="007910F0">
        <w:tab/>
      </w:r>
      <w:r w:rsidR="00E4419C" w:rsidRPr="00E4419C">
        <w:t>Modulo per la dismissione del ben</w:t>
      </w:r>
      <w:r w:rsidR="006F1AB1">
        <w:t>e</w:t>
      </w:r>
    </w:p>
    <w:p w14:paraId="2223BA8F" w14:textId="543FB014" w:rsidR="005F2090" w:rsidRPr="007910F0" w:rsidRDefault="005F2090" w:rsidP="00714DA3">
      <w:pPr>
        <w:pStyle w:val="Titolo1"/>
      </w:pPr>
      <w:bookmarkStart w:id="0" w:name="_Toc113386142"/>
      <w:r w:rsidRPr="007910F0">
        <w:lastRenderedPageBreak/>
        <w:t>SCOPO E LUOGO DI APPLICAZIONE</w:t>
      </w:r>
      <w:bookmarkEnd w:id="0"/>
    </w:p>
    <w:p w14:paraId="630BEC0B" w14:textId="5F802C4B" w:rsidR="00B058E9" w:rsidRDefault="00856E0C" w:rsidP="00291C0C">
      <w:r w:rsidRPr="00CB570E">
        <w:t>Il servizio si occupa</w:t>
      </w:r>
      <w:r w:rsidR="00374583" w:rsidRPr="00CB570E">
        <w:t xml:space="preserve"> dello smaltimento dei beni inventariati</w:t>
      </w:r>
      <w:r w:rsidR="00E3098B" w:rsidRPr="00CB570E">
        <w:t>.</w:t>
      </w:r>
    </w:p>
    <w:p w14:paraId="533024B1" w14:textId="695E2068" w:rsidR="00102C1E" w:rsidRPr="00CB570E" w:rsidRDefault="00102C1E" w:rsidP="00291C0C">
      <w:r w:rsidRPr="00CB570E">
        <w:t>Fanno parte dei beni inventariati</w:t>
      </w:r>
      <w:r w:rsidR="000D4742">
        <w:t>:</w:t>
      </w:r>
      <w:r w:rsidRPr="00CB570E">
        <w:t xml:space="preserve"> apparecchiature (strumenti tecnici, attrezzature in genere), materiale</w:t>
      </w:r>
      <w:r w:rsidR="002B423F">
        <w:t xml:space="preserve"> </w:t>
      </w:r>
      <w:r w:rsidRPr="00CB570E">
        <w:t xml:space="preserve">informatico, </w:t>
      </w:r>
      <w:r w:rsidRPr="00FF30E8">
        <w:t>arredamento .</w:t>
      </w:r>
      <w:r w:rsidRPr="00CB570E">
        <w:t xml:space="preserve"> . .</w:t>
      </w:r>
      <w:r w:rsidR="003B6720">
        <w:t xml:space="preserve"> quando sono identificati nell’elenco DICAM.</w:t>
      </w:r>
    </w:p>
    <w:p w14:paraId="59CFAC3A" w14:textId="1BD7C7F7" w:rsidR="00CB570E" w:rsidRPr="00CB570E" w:rsidRDefault="00071019" w:rsidP="00291C0C">
      <w:pPr>
        <w:spacing w:after="0"/>
      </w:pPr>
      <w:r>
        <w:t>La dismissione</w:t>
      </w:r>
      <w:r w:rsidR="00CB570E" w:rsidRPr="00CB570E">
        <w:t xml:space="preserve"> </w:t>
      </w:r>
      <w:r w:rsidR="00C93672" w:rsidRPr="00CB570E">
        <w:t>può essere richiesta</w:t>
      </w:r>
      <w:r w:rsidR="00CB570E" w:rsidRPr="00CB570E">
        <w:t xml:space="preserve"> per:</w:t>
      </w:r>
    </w:p>
    <w:p w14:paraId="587EA25C" w14:textId="5C732275" w:rsidR="00CB570E" w:rsidRPr="001E1224" w:rsidRDefault="00CB570E" w:rsidP="00291C0C">
      <w:pPr>
        <w:spacing w:after="0"/>
      </w:pPr>
      <w:r w:rsidRPr="00102C1E">
        <w:rPr>
          <w:b/>
          <w:i/>
        </w:rPr>
        <w:t xml:space="preserve">Obsolescenza tecnica o </w:t>
      </w:r>
      <w:r w:rsidRPr="001E1224">
        <w:rPr>
          <w:b/>
          <w:i/>
        </w:rPr>
        <w:t>inidoneità</w:t>
      </w:r>
      <w:r w:rsidR="001E1224" w:rsidRPr="001E1224">
        <w:t>:</w:t>
      </w:r>
      <w:r w:rsidRPr="001E1224">
        <w:t xml:space="preserve"> ben</w:t>
      </w:r>
      <w:r w:rsidR="00214BCB" w:rsidRPr="001E1224">
        <w:t>e</w:t>
      </w:r>
      <w:r w:rsidRPr="001E1224">
        <w:t xml:space="preserve"> divenuto non più utilizzabile per gli scopi funzionali.</w:t>
      </w:r>
    </w:p>
    <w:p w14:paraId="110F9D03" w14:textId="708A9B76" w:rsidR="00CB570E" w:rsidRPr="00CB570E" w:rsidRDefault="00CB570E" w:rsidP="00291C0C">
      <w:pPr>
        <w:spacing w:after="0"/>
      </w:pPr>
      <w:r w:rsidRPr="001E1224">
        <w:rPr>
          <w:b/>
          <w:i/>
        </w:rPr>
        <w:t>Rottura e/o guasto non riparabile</w:t>
      </w:r>
      <w:r w:rsidR="001E1224" w:rsidRPr="001E1224">
        <w:t>:</w:t>
      </w:r>
      <w:r w:rsidRPr="001E1224">
        <w:t xml:space="preserve"> bene danneggiato e non più riparabile ovvero per il quale non è più conveniente la riparazione.</w:t>
      </w:r>
    </w:p>
    <w:p w14:paraId="4E9C7FB3" w14:textId="77777777" w:rsidR="00102C1E" w:rsidRDefault="00102C1E" w:rsidP="00291C0C"/>
    <w:p w14:paraId="12FEFC35" w14:textId="0DD8192B" w:rsidR="00856E0C" w:rsidRPr="00CB570E" w:rsidRDefault="00B058E9" w:rsidP="00291C0C">
      <w:r w:rsidRPr="00CB570E">
        <w:t>Solo dopo l</w:t>
      </w:r>
      <w:r w:rsidR="00856E0C" w:rsidRPr="00CB570E">
        <w:t xml:space="preserve">a </w:t>
      </w:r>
      <w:r w:rsidR="00856E0C" w:rsidRPr="00CB570E">
        <w:rPr>
          <w:b/>
        </w:rPr>
        <w:t>dismissione</w:t>
      </w:r>
      <w:r w:rsidR="00856E0C" w:rsidRPr="00CB570E">
        <w:t xml:space="preserve"> del bene</w:t>
      </w:r>
      <w:r w:rsidR="00D26C12" w:rsidRPr="00CB570E">
        <w:t>,</w:t>
      </w:r>
      <w:r w:rsidR="00856E0C" w:rsidRPr="00CB570E">
        <w:t xml:space="preserve"> di cui disfarsi dall’inventario</w:t>
      </w:r>
      <w:r w:rsidR="009B7820" w:rsidRPr="00CB570E">
        <w:t xml:space="preserve"> (</w:t>
      </w:r>
      <w:r w:rsidR="009B7820" w:rsidRPr="00CB570E">
        <w:rPr>
          <w:b/>
        </w:rPr>
        <w:t>scarico</w:t>
      </w:r>
      <w:r w:rsidR="00F2341A" w:rsidRPr="00CB570E">
        <w:rPr>
          <w:b/>
        </w:rPr>
        <w:t xml:space="preserve"> </w:t>
      </w:r>
      <w:r w:rsidR="009B7820" w:rsidRPr="00CB570E">
        <w:rPr>
          <w:b/>
        </w:rPr>
        <w:t>inventariale</w:t>
      </w:r>
      <w:r w:rsidR="009B7820" w:rsidRPr="00CB570E">
        <w:t>)</w:t>
      </w:r>
      <w:r w:rsidR="00D26C12" w:rsidRPr="00CB570E">
        <w:t>,</w:t>
      </w:r>
      <w:r w:rsidR="002434A2">
        <w:t xml:space="preserve"> </w:t>
      </w:r>
      <w:r w:rsidRPr="00CB570E">
        <w:t>si può procedere allo smaltimento del rifiuto</w:t>
      </w:r>
      <w:r w:rsidR="00E3098B" w:rsidRPr="00CB570E">
        <w:t>.</w:t>
      </w:r>
    </w:p>
    <w:p w14:paraId="0C4EFF83" w14:textId="33B8981A" w:rsidR="009B7820" w:rsidRPr="00CB570E" w:rsidRDefault="009B7820" w:rsidP="00291C0C">
      <w:r w:rsidRPr="00CB570E">
        <w:t xml:space="preserve">Lo </w:t>
      </w:r>
      <w:r w:rsidRPr="00CB570E">
        <w:rPr>
          <w:b/>
        </w:rPr>
        <w:t>scarico inventariale</w:t>
      </w:r>
      <w:r w:rsidRPr="00CB570E">
        <w:t xml:space="preserve"> è il procedimento in base al quale un bene viene cancellato dal registro inventariale e cessa di far parte del patrimonio del</w:t>
      </w:r>
      <w:r w:rsidR="00F2341A" w:rsidRPr="00CB570E">
        <w:t xml:space="preserve"> Dipartimento/Ateneo. Cessa contestualmente la responsabilità di vigilanza e conservazione del bene da parte del consegnatario del bene.</w:t>
      </w:r>
    </w:p>
    <w:p w14:paraId="6609405B" w14:textId="621105D6" w:rsidR="00B8185F" w:rsidRPr="00B8185F" w:rsidRDefault="00C068A0" w:rsidP="00B8185F">
      <w:pPr>
        <w:pStyle w:val="Titolo1"/>
      </w:pPr>
      <w:r>
        <w:t>PROCEDURA</w:t>
      </w:r>
    </w:p>
    <w:p w14:paraId="47596324" w14:textId="6D093421" w:rsidR="00D26C12" w:rsidRDefault="00D26C12" w:rsidP="00BD63CF">
      <w:r w:rsidRPr="00540FB4">
        <w:t xml:space="preserve">La procedura identifica le operazioni che devono essere effettuate per la gestione corretta di tali rifiuti </w:t>
      </w:r>
      <w:r w:rsidR="00C53A17" w:rsidRPr="00540FB4">
        <w:t xml:space="preserve">a partire </w:t>
      </w:r>
      <w:r w:rsidRPr="00540FB4">
        <w:t>dalla loro produzione</w:t>
      </w:r>
      <w:r w:rsidR="00A764E6" w:rsidRPr="00540FB4">
        <w:t xml:space="preserve"> </w:t>
      </w:r>
      <w:r w:rsidR="00A31ECC" w:rsidRPr="00540FB4">
        <w:t>(</w:t>
      </w:r>
      <w:r w:rsidR="00A764E6" w:rsidRPr="00540FB4">
        <w:t>con la richiesta di dismi</w:t>
      </w:r>
      <w:r w:rsidR="00A31ECC" w:rsidRPr="00540FB4">
        <w:t>s</w:t>
      </w:r>
      <w:r w:rsidR="00A764E6" w:rsidRPr="00540FB4">
        <w:t>sione da parte del responsabile del bene</w:t>
      </w:r>
      <w:r w:rsidR="00A31ECC" w:rsidRPr="00540FB4">
        <w:t xml:space="preserve"> e conseguente </w:t>
      </w:r>
      <w:proofErr w:type="spellStart"/>
      <w:r w:rsidR="00A31ECC" w:rsidRPr="00540FB4">
        <w:t>disinventario</w:t>
      </w:r>
      <w:proofErr w:type="spellEnd"/>
      <w:r w:rsidR="00A31ECC" w:rsidRPr="00540FB4">
        <w:t>)</w:t>
      </w:r>
      <w:r w:rsidRPr="00540FB4">
        <w:t xml:space="preserve">, </w:t>
      </w:r>
      <w:r w:rsidR="00100ECF" w:rsidRPr="00345B62">
        <w:t xml:space="preserve">fino </w:t>
      </w:r>
      <w:r w:rsidRPr="00345B62">
        <w:t>alla</w:t>
      </w:r>
      <w:r w:rsidRPr="00540FB4">
        <w:t xml:space="preserve"> conservazione nel deposito temporaneo </w:t>
      </w:r>
      <w:r w:rsidR="002434A2">
        <w:t>in attesa che, finita la procedura amministrativa da parte dell’ufficio inventari, tali bei diventino rifiuto e passino alla procedura di smaltimento come tale gestita dal RUL locale.</w:t>
      </w:r>
    </w:p>
    <w:p w14:paraId="3A0E616A" w14:textId="77777777" w:rsidR="00856573" w:rsidRDefault="00856573" w:rsidP="00BD63CF"/>
    <w:p w14:paraId="07EF3F6A" w14:textId="1A7D8F31" w:rsidR="00540FB4" w:rsidRPr="00345B62" w:rsidRDefault="00540FB4" w:rsidP="00540FB4">
      <w:pPr>
        <w:pStyle w:val="Paragrafoelenco"/>
        <w:numPr>
          <w:ilvl w:val="0"/>
          <w:numId w:val="46"/>
        </w:numPr>
      </w:pPr>
      <w:r>
        <w:t>Il responsabile/consegnatario del bene intenzionato</w:t>
      </w:r>
      <w:r w:rsidR="00100ECF">
        <w:t xml:space="preserve"> a disfarsi</w:t>
      </w:r>
      <w:r>
        <w:t xml:space="preserve"> dello stesso</w:t>
      </w:r>
      <w:r w:rsidR="00100ECF">
        <w:t xml:space="preserve"> deve contattare</w:t>
      </w:r>
      <w:r>
        <w:t xml:space="preserve"> il referente tecnico (ALLEGATO 1) per organizzare</w:t>
      </w:r>
      <w:r w:rsidR="00C05221">
        <w:t xml:space="preserve">, se necessario, </w:t>
      </w:r>
      <w:r>
        <w:t>un sopralluogo</w:t>
      </w:r>
      <w:r w:rsidR="00C05221">
        <w:t xml:space="preserve"> oppure per inviargli il modulo di dismissione (ALLEGATO2) opportunamente compilato con tutti i dati necessari e/o reperibili.</w:t>
      </w:r>
      <w:r w:rsidR="0035502F">
        <w:t xml:space="preserve"> </w:t>
      </w:r>
      <w:r w:rsidR="003E63EB">
        <w:t>Oltre alla modulistica occorre inviare anche una foto del bene.</w:t>
      </w:r>
    </w:p>
    <w:p w14:paraId="46D3059D" w14:textId="10A4EF08" w:rsidR="00856573" w:rsidRDefault="00856573" w:rsidP="00856573">
      <w:pPr>
        <w:pStyle w:val="Paragrafoelenco"/>
      </w:pPr>
    </w:p>
    <w:p w14:paraId="26C16AA8" w14:textId="2194BDCB" w:rsidR="00540FB4" w:rsidRPr="005D6C4A" w:rsidRDefault="00C05221" w:rsidP="00540FB4">
      <w:pPr>
        <w:pStyle w:val="Paragrafoelenco"/>
        <w:numPr>
          <w:ilvl w:val="0"/>
          <w:numId w:val="46"/>
        </w:numPr>
      </w:pPr>
      <w:r>
        <w:t>Solo una volta che sia stata effettuata la</w:t>
      </w:r>
      <w:r w:rsidR="0071457D" w:rsidRPr="005D6C4A">
        <w:t xml:space="preserve"> verifica e l’identificazione del bene sul registro dell’inventario</w:t>
      </w:r>
      <w:r>
        <w:t xml:space="preserve"> il modulo tornerà alla firma del richiedente</w:t>
      </w:r>
      <w:r w:rsidR="0071457D" w:rsidRPr="005D6C4A">
        <w:t xml:space="preserve"> L’identificazione corretta è necessaria per poter procedere da parte dell’amministrazione allo scarico inventariale.</w:t>
      </w:r>
    </w:p>
    <w:p w14:paraId="1FE4223E" w14:textId="77777777" w:rsidR="00291C0C" w:rsidRPr="00291C0C" w:rsidRDefault="00291C0C" w:rsidP="00291C0C">
      <w:pPr>
        <w:pStyle w:val="Paragrafoelenco"/>
      </w:pPr>
    </w:p>
    <w:p w14:paraId="5A9E637A" w14:textId="550E47C5" w:rsidR="00540FB4" w:rsidRDefault="00084A94" w:rsidP="00BD63CF">
      <w:pPr>
        <w:pStyle w:val="Paragrafoelenco"/>
        <w:numPr>
          <w:ilvl w:val="0"/>
          <w:numId w:val="46"/>
        </w:numPr>
      </w:pPr>
      <w:r w:rsidRPr="00084A94">
        <w:rPr>
          <w:b/>
          <w:bCs/>
        </w:rPr>
        <w:t>Sede Terracini</w:t>
      </w:r>
      <w:r w:rsidRPr="00084A94">
        <w:t xml:space="preserve">: </w:t>
      </w:r>
      <w:r w:rsidR="0071457D">
        <w:t xml:space="preserve">Contestualmente il bene viene preso in carico, </w:t>
      </w:r>
      <w:r w:rsidR="0071457D" w:rsidRPr="005D6C4A">
        <w:t xml:space="preserve">identificato per codice di rifiuto </w:t>
      </w:r>
      <w:r w:rsidR="005D6C4A" w:rsidRPr="005D6C4A">
        <w:t>e</w:t>
      </w:r>
      <w:r w:rsidR="0071457D" w:rsidRPr="005D6C4A">
        <w:t xml:space="preserve"> messo in magazzino</w:t>
      </w:r>
      <w:r w:rsidR="0071457D">
        <w:t xml:space="preserve"> in attesa dell’autorizzazione allo smaltimento, da</w:t>
      </w:r>
      <w:r w:rsidR="00CE5F61">
        <w:t>l</w:t>
      </w:r>
      <w:r w:rsidR="0071457D">
        <w:t xml:space="preserve"> referent</w:t>
      </w:r>
      <w:r w:rsidR="00D425B2">
        <w:t>e</w:t>
      </w:r>
      <w:r w:rsidR="0071457D">
        <w:t xml:space="preserve"> tecnic</w:t>
      </w:r>
      <w:r w:rsidR="00D425B2">
        <w:t>o</w:t>
      </w:r>
      <w:r w:rsidR="0071457D">
        <w:t xml:space="preserve"> responsabili del servizio (ALLEGATO 1). La responsabilità del bene, </w:t>
      </w:r>
      <w:r w:rsidR="00100ECF">
        <w:t xml:space="preserve">durante </w:t>
      </w:r>
      <w:r w:rsidR="0071457D">
        <w:t xml:space="preserve">lo stoccaggio in magazzino, rimarrà del consegnatario fino a che non verrà emesso il modulo di scarico e il bene potrà </w:t>
      </w:r>
      <w:r w:rsidR="00100ECF" w:rsidRPr="005D6C4A">
        <w:t>quindi</w:t>
      </w:r>
      <w:r w:rsidR="00100ECF">
        <w:t xml:space="preserve"> </w:t>
      </w:r>
      <w:r w:rsidR="0071457D">
        <w:t>essere smaltito come rifiuto.</w:t>
      </w:r>
    </w:p>
    <w:p w14:paraId="70525C5A" w14:textId="1081D9D5" w:rsidR="00103FD8" w:rsidRPr="00CE5F61" w:rsidRDefault="00103FD8" w:rsidP="00CE5F61">
      <w:pPr>
        <w:pStyle w:val="Paragrafoelenco"/>
      </w:pPr>
    </w:p>
    <w:p w14:paraId="246A3292" w14:textId="266C361E" w:rsidR="005421D4" w:rsidRPr="00207CC1" w:rsidRDefault="00103FD8" w:rsidP="00103FD8">
      <w:pPr>
        <w:pStyle w:val="Paragrafoelenco"/>
        <w:numPr>
          <w:ilvl w:val="0"/>
          <w:numId w:val="46"/>
        </w:numPr>
      </w:pPr>
      <w:r w:rsidRPr="00D425B2">
        <w:rPr>
          <w:b/>
          <w:bCs/>
        </w:rPr>
        <w:t>Sede Risorgimento</w:t>
      </w:r>
      <w:r w:rsidRPr="00CE5F61">
        <w:t xml:space="preserve">: Per mancanza di spazi di </w:t>
      </w:r>
      <w:r w:rsidR="000A727D">
        <w:t>immagazzinamento</w:t>
      </w:r>
      <w:r w:rsidRPr="00CE5F61">
        <w:t>, i materiali in procedura di scarico devono essere conservati dai consegnatari fino a che non verrà emesso il modulo di scarico. A quel punto possono essere consegnati al responsabile di Unità Locale (Cappellari Ettore) che procede allo smaltimento secondo i termini di legge.</w:t>
      </w:r>
    </w:p>
    <w:p w14:paraId="5926B928" w14:textId="4DAA05DB" w:rsidR="009B7820" w:rsidRDefault="00B8185F" w:rsidP="009B7820">
      <w:pPr>
        <w:pStyle w:val="Titolo1"/>
      </w:pPr>
      <w:r>
        <w:t>IMMAGAZZINAMENTO</w:t>
      </w:r>
    </w:p>
    <w:p w14:paraId="7F12FB0D" w14:textId="323D5096" w:rsidR="00025A4A" w:rsidRDefault="00B43FF2" w:rsidP="00025A4A">
      <w:pPr>
        <w:spacing w:after="0"/>
      </w:pPr>
      <w:r>
        <w:t xml:space="preserve">Ai materiali </w:t>
      </w:r>
      <w:r w:rsidR="00A5040E">
        <w:t>ritirati</w:t>
      </w:r>
      <w:r>
        <w:t xml:space="preserve"> verranno </w:t>
      </w:r>
      <w:r w:rsidR="00025A4A">
        <w:t xml:space="preserve">applicati i rispettivi codici </w:t>
      </w:r>
      <w:r w:rsidR="0023019E">
        <w:t>E</w:t>
      </w:r>
      <w:r w:rsidR="00025A4A">
        <w:t>ER</w:t>
      </w:r>
      <w:r w:rsidR="00B0429F">
        <w:t>.</w:t>
      </w:r>
      <w:r w:rsidR="00025A4A">
        <w:t xml:space="preserve"> </w:t>
      </w:r>
    </w:p>
    <w:p w14:paraId="3D6F6354" w14:textId="4E14817F" w:rsidR="00025A4A" w:rsidRDefault="001F2772" w:rsidP="001F2772">
      <w:pPr>
        <w:spacing w:after="0"/>
      </w:pPr>
      <w:r>
        <w:t>S</w:t>
      </w:r>
      <w:r w:rsidR="00025A4A">
        <w:t>aranno poi suddivisi</w:t>
      </w:r>
      <w:r>
        <w:t>, in funzione del codice identificativo del rifiuto (EER),</w:t>
      </w:r>
      <w:r w:rsidR="00025A4A">
        <w:t xml:space="preserve"> in appositi </w:t>
      </w:r>
      <w:r w:rsidR="000A4E8F">
        <w:t>scaffalature/</w:t>
      </w:r>
      <w:r w:rsidR="0023019E">
        <w:t>pallet</w:t>
      </w:r>
      <w:r w:rsidR="00025A4A">
        <w:t xml:space="preserve"> presso </w:t>
      </w:r>
      <w:r>
        <w:t>magazzini dedicati</w:t>
      </w:r>
    </w:p>
    <w:p w14:paraId="3A5EFF11" w14:textId="047F9BF1" w:rsidR="00025A4A" w:rsidRDefault="00025A4A" w:rsidP="00025A4A">
      <w:pPr>
        <w:spacing w:after="0"/>
      </w:pPr>
      <w:r>
        <w:t>La movimentazione avverrà con carrelli e montacarichi</w:t>
      </w:r>
      <w:r w:rsidR="00B0429F">
        <w:t>.</w:t>
      </w:r>
    </w:p>
    <w:p w14:paraId="0B5C88A2" w14:textId="52DF918B" w:rsidR="00025A4A" w:rsidRDefault="00025A4A" w:rsidP="00025A4A">
      <w:pPr>
        <w:spacing w:after="0"/>
      </w:pPr>
      <w:r>
        <w:t xml:space="preserve">Ottenuto il permesso di scarico </w:t>
      </w:r>
      <w:r w:rsidR="00A5040E">
        <w:t>saranno smaltiti</w:t>
      </w:r>
      <w:r>
        <w:t xml:space="preserve"> secondo i canali istituzionali</w:t>
      </w:r>
      <w:r w:rsidR="000A4E8F">
        <w:t xml:space="preserve"> dai referenti RUL di struttura.</w:t>
      </w:r>
    </w:p>
    <w:p w14:paraId="7356247F" w14:textId="77777777" w:rsidR="00A5040E" w:rsidRDefault="00A5040E" w:rsidP="00BD63CF"/>
    <w:p w14:paraId="5E36EC53" w14:textId="77777777" w:rsidR="00463FD4" w:rsidRDefault="00463FD4">
      <w:pPr>
        <w:shd w:val="clear" w:color="auto" w:fill="auto"/>
        <w:spacing w:after="0"/>
        <w:jc w:val="left"/>
      </w:pPr>
      <w:r>
        <w:br w:type="page"/>
      </w:r>
    </w:p>
    <w:p w14:paraId="63687791" w14:textId="61B7AB63" w:rsidR="00922132" w:rsidRDefault="00540FB4" w:rsidP="00922132">
      <w:r w:rsidRPr="007910F0">
        <w:lastRenderedPageBreak/>
        <w:t>Allegato</w:t>
      </w:r>
      <w:r>
        <w:t>1</w:t>
      </w:r>
      <w:r w:rsidR="00922132" w:rsidRPr="00922132">
        <w:t xml:space="preserve"> </w:t>
      </w:r>
    </w:p>
    <w:p w14:paraId="0664E147" w14:textId="09ECFB11" w:rsidR="00922132" w:rsidRPr="00922132" w:rsidRDefault="00922132" w:rsidP="00922132">
      <w:pPr>
        <w:rPr>
          <w:b/>
        </w:rPr>
      </w:pPr>
      <w:r w:rsidRPr="00922132">
        <w:rPr>
          <w:b/>
        </w:rPr>
        <w:t>Elenco referenti tecnici da contattare per il servizio</w:t>
      </w:r>
    </w:p>
    <w:p w14:paraId="2FEB1947" w14:textId="18A19565" w:rsidR="00540FB4" w:rsidRDefault="00922132" w:rsidP="00540FB4">
      <w:r>
        <w:t xml:space="preserve"> </w:t>
      </w:r>
    </w:p>
    <w:p w14:paraId="0733C87C" w14:textId="77777777" w:rsidR="001C29A0" w:rsidRDefault="001C29A0" w:rsidP="00540FB4"/>
    <w:p w14:paraId="12BE2F38" w14:textId="27293DE8" w:rsidR="00540FB4" w:rsidRPr="001F2772" w:rsidRDefault="00540FB4" w:rsidP="00540FB4">
      <w:pPr>
        <w:rPr>
          <w:b/>
          <w:i/>
          <w:sz w:val="22"/>
          <w:szCs w:val="22"/>
        </w:rPr>
      </w:pPr>
      <w:r w:rsidRPr="001F2772">
        <w:rPr>
          <w:b/>
          <w:i/>
          <w:sz w:val="22"/>
          <w:szCs w:val="22"/>
        </w:rPr>
        <w:t>R</w:t>
      </w:r>
      <w:r w:rsidR="001C29A0" w:rsidRPr="001F2772">
        <w:rPr>
          <w:b/>
          <w:i/>
          <w:sz w:val="22"/>
          <w:szCs w:val="22"/>
        </w:rPr>
        <w:t>eferente tecnico</w:t>
      </w:r>
      <w:r w:rsidR="000216DB" w:rsidRPr="001F2772">
        <w:rPr>
          <w:b/>
          <w:i/>
          <w:sz w:val="22"/>
          <w:szCs w:val="22"/>
        </w:rPr>
        <w:t xml:space="preserve"> per</w:t>
      </w:r>
      <w:r w:rsidR="001C29A0" w:rsidRPr="001F2772">
        <w:rPr>
          <w:b/>
          <w:i/>
          <w:sz w:val="22"/>
          <w:szCs w:val="22"/>
        </w:rPr>
        <w:t xml:space="preserve"> sopralluogo e compilazione modulo dismissione:</w:t>
      </w:r>
    </w:p>
    <w:p w14:paraId="325ECECC" w14:textId="01B31EDB" w:rsidR="001C29A0" w:rsidRPr="0023019E" w:rsidRDefault="0023019E" w:rsidP="00540FB4">
      <w:pPr>
        <w:rPr>
          <w:b/>
          <w:i/>
        </w:rPr>
      </w:pPr>
      <w:bookmarkStart w:id="1" w:name="_Hlk190255830"/>
      <w:r>
        <w:rPr>
          <w:b/>
          <w:i/>
        </w:rPr>
        <w:t>Per la sede di via Terracini: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C29A0" w14:paraId="0D78AF67" w14:textId="77777777" w:rsidTr="001C29A0">
        <w:tc>
          <w:tcPr>
            <w:tcW w:w="3398" w:type="dxa"/>
          </w:tcPr>
          <w:p w14:paraId="4EBCBAD1" w14:textId="595246B4" w:rsidR="001C29A0" w:rsidRDefault="001C29A0" w:rsidP="00540FB4">
            <w:pPr>
              <w:shd w:val="clear" w:color="auto" w:fill="auto"/>
            </w:pPr>
            <w:bookmarkStart w:id="2" w:name="_Hlk190255887"/>
            <w:bookmarkEnd w:id="1"/>
            <w:r>
              <w:t>Micaela Pasquini</w:t>
            </w:r>
          </w:p>
        </w:tc>
        <w:tc>
          <w:tcPr>
            <w:tcW w:w="3398" w:type="dxa"/>
          </w:tcPr>
          <w:p w14:paraId="3957D3F2" w14:textId="58FA7064" w:rsidR="001C29A0" w:rsidRDefault="001C29A0" w:rsidP="00540FB4">
            <w:pPr>
              <w:shd w:val="clear" w:color="auto" w:fill="auto"/>
            </w:pPr>
            <w:r>
              <w:t>051 2090409</w:t>
            </w:r>
          </w:p>
        </w:tc>
        <w:tc>
          <w:tcPr>
            <w:tcW w:w="3398" w:type="dxa"/>
          </w:tcPr>
          <w:p w14:paraId="796AB397" w14:textId="0DBCBD8A" w:rsidR="001C29A0" w:rsidRDefault="001C29A0" w:rsidP="00540FB4">
            <w:pPr>
              <w:shd w:val="clear" w:color="auto" w:fill="auto"/>
            </w:pPr>
            <w:r>
              <w:t>micaela.pasquini2@unibo.it</w:t>
            </w:r>
          </w:p>
        </w:tc>
      </w:tr>
      <w:bookmarkEnd w:id="2"/>
    </w:tbl>
    <w:p w14:paraId="456ABEC5" w14:textId="4FB3566E" w:rsidR="00540FB4" w:rsidRDefault="00540FB4" w:rsidP="00540FB4"/>
    <w:p w14:paraId="7186BA29" w14:textId="16E9483A" w:rsidR="0023019E" w:rsidRPr="0023019E" w:rsidRDefault="0023019E" w:rsidP="0023019E">
      <w:pPr>
        <w:rPr>
          <w:b/>
          <w:i/>
        </w:rPr>
      </w:pPr>
      <w:r>
        <w:rPr>
          <w:b/>
          <w:i/>
        </w:rPr>
        <w:t>Per la sede di viale Risorgimento: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3019E" w14:paraId="36F6305C" w14:textId="77777777" w:rsidTr="00F95B04">
        <w:tc>
          <w:tcPr>
            <w:tcW w:w="3398" w:type="dxa"/>
          </w:tcPr>
          <w:p w14:paraId="68505642" w14:textId="56A9240F" w:rsidR="0023019E" w:rsidRDefault="00F359E5" w:rsidP="00F95B04">
            <w:pPr>
              <w:shd w:val="clear" w:color="auto" w:fill="auto"/>
            </w:pPr>
            <w:r>
              <w:t>Ettore Cappellari</w:t>
            </w:r>
          </w:p>
        </w:tc>
        <w:tc>
          <w:tcPr>
            <w:tcW w:w="3398" w:type="dxa"/>
          </w:tcPr>
          <w:p w14:paraId="6D0A1BCF" w14:textId="655B5A39" w:rsidR="0023019E" w:rsidRDefault="0023019E" w:rsidP="00F95B04">
            <w:pPr>
              <w:shd w:val="clear" w:color="auto" w:fill="auto"/>
            </w:pPr>
            <w:r>
              <w:t>3346204532</w:t>
            </w:r>
          </w:p>
        </w:tc>
        <w:tc>
          <w:tcPr>
            <w:tcW w:w="3398" w:type="dxa"/>
          </w:tcPr>
          <w:p w14:paraId="37D9BB60" w14:textId="0F317720" w:rsidR="0023019E" w:rsidRDefault="0023019E" w:rsidP="00F95B04">
            <w:pPr>
              <w:shd w:val="clear" w:color="auto" w:fill="auto"/>
            </w:pPr>
            <w:r>
              <w:t>ettore.cappellari@unibo.it</w:t>
            </w:r>
          </w:p>
        </w:tc>
      </w:tr>
    </w:tbl>
    <w:p w14:paraId="412FB84F" w14:textId="77777777" w:rsidR="00C27D3D" w:rsidRPr="007910F0" w:rsidRDefault="00C27D3D" w:rsidP="00540FB4"/>
    <w:p w14:paraId="5BA481D7" w14:textId="77B3CE8E" w:rsidR="00540FB4" w:rsidRPr="001F2772" w:rsidRDefault="001C29A0" w:rsidP="00BD63CF">
      <w:pPr>
        <w:rPr>
          <w:b/>
          <w:i/>
          <w:sz w:val="22"/>
          <w:szCs w:val="22"/>
        </w:rPr>
      </w:pPr>
      <w:r w:rsidRPr="001F2772">
        <w:rPr>
          <w:b/>
          <w:i/>
          <w:sz w:val="22"/>
          <w:szCs w:val="22"/>
        </w:rPr>
        <w:t>Referenti per la presa</w:t>
      </w:r>
      <w:r w:rsidR="00100ECF" w:rsidRPr="001F2772">
        <w:rPr>
          <w:b/>
          <w:i/>
          <w:sz w:val="22"/>
          <w:szCs w:val="22"/>
        </w:rPr>
        <w:t xml:space="preserve"> in</w:t>
      </w:r>
      <w:r w:rsidRPr="001F2772">
        <w:rPr>
          <w:b/>
          <w:i/>
          <w:sz w:val="22"/>
          <w:szCs w:val="22"/>
        </w:rPr>
        <w:t xml:space="preserve"> carico</w:t>
      </w:r>
      <w:r w:rsidR="00100ECF" w:rsidRPr="001F2772">
        <w:rPr>
          <w:b/>
          <w:i/>
          <w:sz w:val="22"/>
          <w:szCs w:val="22"/>
        </w:rPr>
        <w:t xml:space="preserve"> dei beni</w:t>
      </w:r>
      <w:r w:rsidRPr="001F2772">
        <w:rPr>
          <w:b/>
          <w:i/>
          <w:sz w:val="22"/>
          <w:szCs w:val="22"/>
        </w:rPr>
        <w:t>:</w:t>
      </w:r>
    </w:p>
    <w:p w14:paraId="55E638C3" w14:textId="1C8F0B1C" w:rsidR="00540FB4" w:rsidRPr="0023019E" w:rsidRDefault="0023019E" w:rsidP="00BD63CF">
      <w:pPr>
        <w:rPr>
          <w:b/>
          <w:i/>
        </w:rPr>
      </w:pPr>
      <w:r>
        <w:rPr>
          <w:b/>
          <w:i/>
        </w:rPr>
        <w:t>Per la sede di via Terracini: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C29A0" w14:paraId="688471DE" w14:textId="77777777" w:rsidTr="001C29A0">
        <w:tc>
          <w:tcPr>
            <w:tcW w:w="3398" w:type="dxa"/>
          </w:tcPr>
          <w:p w14:paraId="0B6D104C" w14:textId="2EFC85AD" w:rsidR="001C29A0" w:rsidRDefault="00B82F41" w:rsidP="00BD63CF">
            <w:pPr>
              <w:shd w:val="clear" w:color="auto" w:fill="auto"/>
            </w:pPr>
            <w:r>
              <w:t>Micaela Pasquini</w:t>
            </w:r>
          </w:p>
        </w:tc>
        <w:tc>
          <w:tcPr>
            <w:tcW w:w="3398" w:type="dxa"/>
          </w:tcPr>
          <w:p w14:paraId="7216F458" w14:textId="683784A7" w:rsidR="001C29A0" w:rsidRDefault="00C27D3D" w:rsidP="00BD63CF">
            <w:pPr>
              <w:shd w:val="clear" w:color="auto" w:fill="auto"/>
            </w:pPr>
            <w:r>
              <w:t>051 2090</w:t>
            </w:r>
            <w:r w:rsidR="00B82F41">
              <w:t>409</w:t>
            </w:r>
          </w:p>
        </w:tc>
        <w:tc>
          <w:tcPr>
            <w:tcW w:w="3398" w:type="dxa"/>
          </w:tcPr>
          <w:p w14:paraId="75A8D1C5" w14:textId="6924D46F" w:rsidR="001C29A0" w:rsidRDefault="003B3798" w:rsidP="00BD63CF">
            <w:pPr>
              <w:shd w:val="clear" w:color="auto" w:fill="auto"/>
            </w:pPr>
            <w:r>
              <w:t>m</w:t>
            </w:r>
            <w:r w:rsidR="00F121EC">
              <w:t>icaela.pasquini2</w:t>
            </w:r>
            <w:r w:rsidR="00C27D3D">
              <w:t>@unibo.it</w:t>
            </w:r>
          </w:p>
        </w:tc>
      </w:tr>
    </w:tbl>
    <w:p w14:paraId="6439E83B" w14:textId="77777777" w:rsidR="0023019E" w:rsidRDefault="0023019E" w:rsidP="0023019E">
      <w:pPr>
        <w:rPr>
          <w:b/>
          <w:i/>
        </w:rPr>
      </w:pPr>
    </w:p>
    <w:p w14:paraId="46BDCF0F" w14:textId="4D0E28B3" w:rsidR="0023019E" w:rsidRPr="0023019E" w:rsidRDefault="0023019E" w:rsidP="0023019E">
      <w:pPr>
        <w:rPr>
          <w:b/>
          <w:i/>
        </w:rPr>
      </w:pPr>
      <w:r>
        <w:rPr>
          <w:b/>
          <w:i/>
        </w:rPr>
        <w:t>Per la sede di via</w:t>
      </w:r>
      <w:r w:rsidR="00D61266">
        <w:rPr>
          <w:b/>
          <w:i/>
        </w:rPr>
        <w:t>le Risorgimento</w:t>
      </w:r>
      <w:r>
        <w:rPr>
          <w:b/>
          <w:i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3019E" w14:paraId="1AB8DAA2" w14:textId="77777777" w:rsidTr="00F95B04">
        <w:tc>
          <w:tcPr>
            <w:tcW w:w="3398" w:type="dxa"/>
          </w:tcPr>
          <w:p w14:paraId="7ABD52E1" w14:textId="77777777" w:rsidR="0023019E" w:rsidRDefault="0023019E" w:rsidP="00F95B04">
            <w:pPr>
              <w:shd w:val="clear" w:color="auto" w:fill="auto"/>
            </w:pPr>
            <w:r>
              <w:t>Ettore Cappellari</w:t>
            </w:r>
          </w:p>
        </w:tc>
        <w:tc>
          <w:tcPr>
            <w:tcW w:w="3398" w:type="dxa"/>
          </w:tcPr>
          <w:p w14:paraId="4C21792C" w14:textId="77777777" w:rsidR="0023019E" w:rsidRDefault="0023019E" w:rsidP="00F95B04">
            <w:pPr>
              <w:shd w:val="clear" w:color="auto" w:fill="auto"/>
            </w:pPr>
            <w:r>
              <w:t>3346204532</w:t>
            </w:r>
          </w:p>
        </w:tc>
        <w:tc>
          <w:tcPr>
            <w:tcW w:w="3398" w:type="dxa"/>
          </w:tcPr>
          <w:p w14:paraId="3B327B81" w14:textId="77777777" w:rsidR="0023019E" w:rsidRDefault="0023019E" w:rsidP="00F95B04">
            <w:pPr>
              <w:shd w:val="clear" w:color="auto" w:fill="auto"/>
            </w:pPr>
            <w:r>
              <w:t>ettore.cappellari@unibo.it</w:t>
            </w:r>
          </w:p>
        </w:tc>
      </w:tr>
    </w:tbl>
    <w:p w14:paraId="67E51603" w14:textId="72F22BD8" w:rsidR="00540FB4" w:rsidRDefault="00540FB4" w:rsidP="00BD63CF"/>
    <w:p w14:paraId="4F88E372" w14:textId="77777777" w:rsidR="0023019E" w:rsidRDefault="0023019E" w:rsidP="00BD63CF"/>
    <w:p w14:paraId="099F7926" w14:textId="77777777" w:rsidR="00540FB4" w:rsidRDefault="00540FB4" w:rsidP="00BD63CF"/>
    <w:p w14:paraId="3ED63C3D" w14:textId="77777777" w:rsidR="00540FB4" w:rsidRDefault="00540FB4" w:rsidP="00BD63CF"/>
    <w:p w14:paraId="7C6CDA94" w14:textId="77777777" w:rsidR="00540FB4" w:rsidRDefault="00540FB4" w:rsidP="00BD63CF"/>
    <w:p w14:paraId="64EAF503" w14:textId="77777777" w:rsidR="00540FB4" w:rsidRDefault="00540FB4" w:rsidP="00BD63CF"/>
    <w:p w14:paraId="66B3F49D" w14:textId="77777777" w:rsidR="00540FB4" w:rsidRDefault="00540FB4" w:rsidP="00BD63CF"/>
    <w:p w14:paraId="6B49F20F" w14:textId="77777777" w:rsidR="00540FB4" w:rsidRDefault="00540FB4" w:rsidP="00BD63CF"/>
    <w:p w14:paraId="1189EE0B" w14:textId="77777777" w:rsidR="00540FB4" w:rsidRDefault="00540FB4" w:rsidP="00BD63CF"/>
    <w:p w14:paraId="3FC62183" w14:textId="77777777" w:rsidR="00540FB4" w:rsidRDefault="00540FB4" w:rsidP="00BD63CF"/>
    <w:p w14:paraId="41049B07" w14:textId="77777777" w:rsidR="00540FB4" w:rsidRDefault="00540FB4" w:rsidP="00BD63CF"/>
    <w:p w14:paraId="18613661" w14:textId="77777777" w:rsidR="00540FB4" w:rsidRDefault="00540FB4" w:rsidP="00BD63CF"/>
    <w:p w14:paraId="32C1A92B" w14:textId="77777777" w:rsidR="00540FB4" w:rsidRDefault="00540FB4" w:rsidP="00BD63CF"/>
    <w:p w14:paraId="3A296420" w14:textId="77777777" w:rsidR="00540FB4" w:rsidRDefault="00540FB4" w:rsidP="00BD63CF"/>
    <w:p w14:paraId="627BF15E" w14:textId="77777777" w:rsidR="00540FB4" w:rsidRDefault="00540FB4" w:rsidP="00BD63CF"/>
    <w:p w14:paraId="1B6A1145" w14:textId="77777777" w:rsidR="00540FB4" w:rsidRDefault="00540FB4" w:rsidP="00BD63CF"/>
    <w:p w14:paraId="6112E9B4" w14:textId="77777777" w:rsidR="00540FB4" w:rsidRDefault="00540FB4" w:rsidP="00BD63CF"/>
    <w:p w14:paraId="67303BEE" w14:textId="77777777" w:rsidR="00540FB4" w:rsidRDefault="00540FB4" w:rsidP="00BD63CF"/>
    <w:p w14:paraId="26591145" w14:textId="77777777" w:rsidR="00F232FF" w:rsidRDefault="00F232FF">
      <w:pPr>
        <w:shd w:val="clear" w:color="auto" w:fill="auto"/>
        <w:spacing w:after="0"/>
        <w:jc w:val="left"/>
      </w:pPr>
      <w:r>
        <w:br w:type="page"/>
      </w:r>
    </w:p>
    <w:p w14:paraId="0EFCFFBD" w14:textId="2D796D0B" w:rsidR="00922132" w:rsidRPr="00922132" w:rsidRDefault="00677B66" w:rsidP="00BD63CF">
      <w:r w:rsidRPr="00922132">
        <w:lastRenderedPageBreak/>
        <w:t xml:space="preserve">Allegato </w:t>
      </w:r>
      <w:r w:rsidR="00540FB4" w:rsidRPr="00922132">
        <w:t>2</w:t>
      </w:r>
      <w:r w:rsidR="00100ECF" w:rsidRPr="00922132">
        <w:t xml:space="preserve"> </w:t>
      </w:r>
      <w:r w:rsidR="00922132" w:rsidRPr="00922132">
        <w:t xml:space="preserve"> </w:t>
      </w:r>
    </w:p>
    <w:p w14:paraId="6F678620" w14:textId="26AABF22" w:rsidR="00193236" w:rsidRDefault="00922132" w:rsidP="00BD63CF">
      <w:pPr>
        <w:rPr>
          <w:b/>
        </w:rPr>
      </w:pPr>
      <w:r w:rsidRPr="00922132">
        <w:rPr>
          <w:b/>
        </w:rPr>
        <w:t>Modulo per la dismissione del bene</w:t>
      </w:r>
    </w:p>
    <w:p w14:paraId="7F734E4B" w14:textId="77777777" w:rsidR="00922132" w:rsidRPr="00922132" w:rsidRDefault="00922132" w:rsidP="00BD63CF">
      <w:pPr>
        <w:rPr>
          <w:b/>
        </w:rPr>
      </w:pPr>
    </w:p>
    <w:p w14:paraId="08DB4588" w14:textId="4E4D2E4E" w:rsidR="00C6750B" w:rsidRPr="00C6750B" w:rsidRDefault="006B3373" w:rsidP="00C6750B">
      <w:pPr>
        <w:shd w:val="clear" w:color="auto" w:fill="auto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3373">
        <w:rPr>
          <w:noProof/>
        </w:rPr>
        <w:drawing>
          <wp:inline distT="0" distB="0" distL="0" distR="0" wp14:anchorId="3B5E112D" wp14:editId="2E44976A">
            <wp:extent cx="5478851" cy="7464425"/>
            <wp:effectExtent l="0" t="0" r="762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12" cy="747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5BC1" w14:textId="08F364E9" w:rsidR="00262514" w:rsidRDefault="00262514" w:rsidP="00193236">
      <w:pPr>
        <w:jc w:val="center"/>
        <w:sectPr w:rsidR="00262514" w:rsidSect="002625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461" w:right="851" w:bottom="397" w:left="851" w:header="357" w:footer="709" w:gutter="0"/>
          <w:cols w:space="708"/>
          <w:docGrid w:linePitch="360"/>
        </w:sectPr>
      </w:pPr>
    </w:p>
    <w:p w14:paraId="1C5240FC" w14:textId="77777777" w:rsidR="003C3731" w:rsidRPr="006B5BC1" w:rsidRDefault="003C3731" w:rsidP="00193236">
      <w:pPr>
        <w:rPr>
          <w:sz w:val="10"/>
          <w:szCs w:val="10"/>
        </w:rPr>
      </w:pPr>
    </w:p>
    <w:sectPr w:rsidR="003C3731" w:rsidRPr="006B5BC1" w:rsidSect="006B5BC1">
      <w:type w:val="continuous"/>
      <w:pgSz w:w="11906" w:h="16838"/>
      <w:pgMar w:top="2461" w:right="851" w:bottom="284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2C91" w14:textId="77777777" w:rsidR="00950430" w:rsidRDefault="00950430" w:rsidP="00CB08AB">
      <w:r>
        <w:separator/>
      </w:r>
    </w:p>
  </w:endnote>
  <w:endnote w:type="continuationSeparator" w:id="0">
    <w:p w14:paraId="10B51985" w14:textId="77777777" w:rsidR="00950430" w:rsidRDefault="00950430" w:rsidP="00C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44B3" w14:textId="77777777" w:rsidR="001E7370" w:rsidRDefault="001E73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BB2E" w14:textId="77777777" w:rsidR="001E7370" w:rsidRDefault="001E73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7E78" w14:textId="77777777" w:rsidR="001E7370" w:rsidRDefault="001E73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CA5" w14:textId="77777777" w:rsidR="00950430" w:rsidRDefault="00950430" w:rsidP="00CB08AB">
      <w:r>
        <w:separator/>
      </w:r>
    </w:p>
  </w:footnote>
  <w:footnote w:type="continuationSeparator" w:id="0">
    <w:p w14:paraId="1528E79B" w14:textId="77777777" w:rsidR="00950430" w:rsidRDefault="00950430" w:rsidP="00CB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B12A" w14:textId="77777777" w:rsidR="001E7370" w:rsidRDefault="001E73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5940"/>
      <w:gridCol w:w="2340"/>
    </w:tblGrid>
    <w:tr w:rsidR="00BF1E96" w:rsidRPr="00A44B03" w14:paraId="23797802" w14:textId="77777777">
      <w:trPr>
        <w:trHeight w:val="1424"/>
      </w:trPr>
      <w:tc>
        <w:tcPr>
          <w:tcW w:w="2160" w:type="dxa"/>
          <w:vAlign w:val="center"/>
        </w:tcPr>
        <w:p w14:paraId="7D6B1C9E" w14:textId="393436B2" w:rsidR="00BF1E96" w:rsidRPr="00A44B03" w:rsidRDefault="00BF1E96" w:rsidP="00CB08AB">
          <w:pPr>
            <w:spacing w:after="0"/>
          </w:pPr>
          <w:r>
            <w:rPr>
              <w:noProof/>
            </w:rPr>
            <w:drawing>
              <wp:inline distT="0" distB="0" distL="0" distR="0" wp14:anchorId="2323240E" wp14:editId="1812C410">
                <wp:extent cx="1248000" cy="864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MARCHIO Dip.DICAM_IT_Vert_Po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31" t="17551" r="15432" b="16126"/>
                        <a:stretch/>
                      </pic:blipFill>
                      <pic:spPr bwMode="auto">
                        <a:xfrm>
                          <a:off x="0" y="0"/>
                          <a:ext cx="1248000" cy="86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Align w:val="center"/>
        </w:tcPr>
        <w:p w14:paraId="4BC1F9D2" w14:textId="52F23DE5" w:rsidR="00BF1E96" w:rsidRPr="00CB08AB" w:rsidRDefault="00BF1E96" w:rsidP="00CB08AB">
          <w:pPr>
            <w:pStyle w:val="Intestazione"/>
            <w:jc w:val="center"/>
            <w:rPr>
              <w:sz w:val="22"/>
              <w:szCs w:val="22"/>
            </w:rPr>
          </w:pPr>
          <w:r w:rsidRPr="00CB08AB">
            <w:rPr>
              <w:sz w:val="22"/>
              <w:szCs w:val="22"/>
            </w:rPr>
            <w:t>DICAM</w:t>
          </w:r>
        </w:p>
        <w:p w14:paraId="1135C6A6" w14:textId="0E001332" w:rsidR="00BF1E96" w:rsidRPr="00CB08AB" w:rsidRDefault="00BF1E96" w:rsidP="00CB08AB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 w:rsidRPr="00CB08AB">
            <w:rPr>
              <w:b/>
              <w:bCs/>
              <w:sz w:val="24"/>
              <w:szCs w:val="24"/>
            </w:rPr>
            <w:t xml:space="preserve">ISTRUZIONI OPERATIVE </w:t>
          </w:r>
        </w:p>
        <w:p w14:paraId="57127B7C" w14:textId="67585D62" w:rsidR="00BF1E96" w:rsidRPr="00CB08AB" w:rsidRDefault="00BF1E96" w:rsidP="00CB08AB">
          <w:pPr>
            <w:pStyle w:val="Intestazione"/>
            <w:spacing w:after="0"/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>Dismissione dei beni</w:t>
          </w:r>
        </w:p>
      </w:tc>
      <w:tc>
        <w:tcPr>
          <w:tcW w:w="2340" w:type="dxa"/>
          <w:vAlign w:val="center"/>
        </w:tcPr>
        <w:p w14:paraId="7B183230" w14:textId="1125EBC7" w:rsidR="00BF1E96" w:rsidRPr="007833FD" w:rsidRDefault="00BF1E96" w:rsidP="00CB08AB">
          <w:pPr>
            <w:pStyle w:val="Intestazione"/>
            <w:spacing w:after="0"/>
            <w:jc w:val="left"/>
            <w:rPr>
              <w:sz w:val="16"/>
              <w:szCs w:val="16"/>
            </w:rPr>
          </w:pPr>
          <w:r w:rsidRPr="00CB08AB">
            <w:rPr>
              <w:sz w:val="18"/>
              <w:szCs w:val="18"/>
            </w:rPr>
            <w:t>ID: IOU–</w:t>
          </w:r>
          <w:r w:rsidRPr="007833FD">
            <w:rPr>
              <w:sz w:val="16"/>
              <w:szCs w:val="16"/>
            </w:rPr>
            <w:t>Dismissione dei beni</w:t>
          </w:r>
        </w:p>
        <w:p w14:paraId="6A4A5C16" w14:textId="56B932A5" w:rsidR="00BF1E96" w:rsidRPr="00CB08AB" w:rsidRDefault="00BF1E96" w:rsidP="00CB08AB">
          <w:pPr>
            <w:pStyle w:val="Intestazione"/>
            <w:spacing w:after="0"/>
            <w:jc w:val="left"/>
            <w:rPr>
              <w:sz w:val="18"/>
              <w:szCs w:val="18"/>
            </w:rPr>
          </w:pPr>
          <w:proofErr w:type="spellStart"/>
          <w:r w:rsidRPr="00CB08AB">
            <w:rPr>
              <w:sz w:val="18"/>
              <w:szCs w:val="18"/>
            </w:rPr>
            <w:t>Rev</w:t>
          </w:r>
          <w:proofErr w:type="spellEnd"/>
          <w:r w:rsidRPr="00CB08AB">
            <w:rPr>
              <w:sz w:val="18"/>
              <w:szCs w:val="18"/>
            </w:rPr>
            <w:t xml:space="preserve">: </w:t>
          </w:r>
          <w:r w:rsidR="001E7370">
            <w:rPr>
              <w:sz w:val="18"/>
              <w:szCs w:val="18"/>
            </w:rPr>
            <w:t>4.0</w:t>
          </w:r>
        </w:p>
        <w:p w14:paraId="41BBB38D" w14:textId="2F0B3F9A" w:rsidR="00BF1E96" w:rsidRPr="00CB08AB" w:rsidRDefault="00BF1E96" w:rsidP="00CB08AB">
          <w:pPr>
            <w:pStyle w:val="Intestazione"/>
            <w:spacing w:after="0"/>
            <w:jc w:val="left"/>
            <w:rPr>
              <w:sz w:val="18"/>
              <w:szCs w:val="18"/>
            </w:rPr>
          </w:pPr>
          <w:r w:rsidRPr="00CB08AB">
            <w:rPr>
              <w:sz w:val="18"/>
              <w:szCs w:val="18"/>
            </w:rPr>
            <w:t xml:space="preserve">Data: </w:t>
          </w:r>
          <w:r w:rsidR="001E7370">
            <w:rPr>
              <w:sz w:val="18"/>
              <w:szCs w:val="18"/>
            </w:rPr>
            <w:t>23/09/2025</w:t>
          </w:r>
        </w:p>
        <w:p w14:paraId="58E3EFDA" w14:textId="77777777" w:rsidR="00BF1E96" w:rsidRPr="00CB08AB" w:rsidRDefault="00BF1E96" w:rsidP="00CB08AB">
          <w:pPr>
            <w:pStyle w:val="Intestazione"/>
            <w:spacing w:after="0"/>
            <w:jc w:val="left"/>
            <w:rPr>
              <w:sz w:val="18"/>
              <w:szCs w:val="18"/>
            </w:rPr>
          </w:pPr>
        </w:p>
        <w:p w14:paraId="3B7570E9" w14:textId="14473686" w:rsidR="00BF1E96" w:rsidRPr="00A44B03" w:rsidRDefault="00BF1E96" w:rsidP="00CB08AB">
          <w:pPr>
            <w:pStyle w:val="Intestazione"/>
            <w:spacing w:after="0"/>
            <w:jc w:val="left"/>
          </w:pPr>
          <w:r w:rsidRPr="00CB08AB">
            <w:rPr>
              <w:sz w:val="18"/>
              <w:szCs w:val="18"/>
            </w:rPr>
            <w:t xml:space="preserve">Pagina </w:t>
          </w:r>
          <w:r w:rsidRPr="00CB08AB">
            <w:rPr>
              <w:sz w:val="18"/>
              <w:szCs w:val="18"/>
            </w:rPr>
            <w:fldChar w:fldCharType="begin"/>
          </w:r>
          <w:r w:rsidRPr="00CB08AB">
            <w:rPr>
              <w:sz w:val="18"/>
              <w:szCs w:val="18"/>
            </w:rPr>
            <w:instrText xml:space="preserve"> PAGE </w:instrText>
          </w:r>
          <w:r w:rsidRPr="00CB08AB">
            <w:rPr>
              <w:sz w:val="18"/>
              <w:szCs w:val="18"/>
            </w:rPr>
            <w:fldChar w:fldCharType="separate"/>
          </w:r>
          <w:r w:rsidR="00C947D2">
            <w:rPr>
              <w:noProof/>
              <w:sz w:val="18"/>
              <w:szCs w:val="18"/>
            </w:rPr>
            <w:t>1</w:t>
          </w:r>
          <w:r w:rsidRPr="00CB08AB">
            <w:rPr>
              <w:sz w:val="18"/>
              <w:szCs w:val="18"/>
            </w:rPr>
            <w:fldChar w:fldCharType="end"/>
          </w:r>
          <w:r w:rsidRPr="00CB08AB">
            <w:rPr>
              <w:sz w:val="18"/>
              <w:szCs w:val="18"/>
            </w:rPr>
            <w:t xml:space="preserve"> di </w:t>
          </w:r>
          <w:r w:rsidRPr="00CB08AB">
            <w:rPr>
              <w:sz w:val="18"/>
              <w:szCs w:val="18"/>
            </w:rPr>
            <w:fldChar w:fldCharType="begin"/>
          </w:r>
          <w:r w:rsidRPr="00CB08AB">
            <w:rPr>
              <w:sz w:val="18"/>
              <w:szCs w:val="18"/>
            </w:rPr>
            <w:instrText xml:space="preserve"> NUMPAGES </w:instrText>
          </w:r>
          <w:r w:rsidRPr="00CB08AB">
            <w:rPr>
              <w:sz w:val="18"/>
              <w:szCs w:val="18"/>
            </w:rPr>
            <w:fldChar w:fldCharType="separate"/>
          </w:r>
          <w:r w:rsidR="00C947D2">
            <w:rPr>
              <w:noProof/>
              <w:sz w:val="18"/>
              <w:szCs w:val="18"/>
            </w:rPr>
            <w:t>5</w:t>
          </w:r>
          <w:r w:rsidRPr="00CB08AB">
            <w:rPr>
              <w:sz w:val="18"/>
              <w:szCs w:val="18"/>
            </w:rPr>
            <w:fldChar w:fldCharType="end"/>
          </w:r>
        </w:p>
      </w:tc>
    </w:tr>
  </w:tbl>
  <w:p w14:paraId="05FDA4A5" w14:textId="77777777" w:rsidR="00BF1E96" w:rsidRDefault="00BF1E96" w:rsidP="00CB08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2604" w14:textId="77777777" w:rsidR="001E7370" w:rsidRDefault="001E73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75A4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0A0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285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DD69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307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604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822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E0E7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6F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A2C4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706B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23777"/>
    <w:multiLevelType w:val="hybridMultilevel"/>
    <w:tmpl w:val="2D601184"/>
    <w:lvl w:ilvl="0" w:tplc="2530226A">
      <w:start w:val="1"/>
      <w:numFmt w:val="decimal"/>
      <w:lvlText w:val="6.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8A554F6"/>
    <w:multiLevelType w:val="hybridMultilevel"/>
    <w:tmpl w:val="765C3A1A"/>
    <w:lvl w:ilvl="0" w:tplc="CBA04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5207C"/>
    <w:multiLevelType w:val="hybridMultilevel"/>
    <w:tmpl w:val="D9762320"/>
    <w:lvl w:ilvl="0" w:tplc="CBA040E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F37EA"/>
    <w:multiLevelType w:val="hybridMultilevel"/>
    <w:tmpl w:val="F6B8B65A"/>
    <w:lvl w:ilvl="0" w:tplc="144E6D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03461"/>
    <w:multiLevelType w:val="hybridMultilevel"/>
    <w:tmpl w:val="31F4BA78"/>
    <w:lvl w:ilvl="0" w:tplc="CBA040E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462F4"/>
    <w:multiLevelType w:val="hybridMultilevel"/>
    <w:tmpl w:val="1C4031FE"/>
    <w:lvl w:ilvl="0" w:tplc="49780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76E03E7"/>
    <w:multiLevelType w:val="hybridMultilevel"/>
    <w:tmpl w:val="CAF4A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C5432E"/>
    <w:multiLevelType w:val="hybridMultilevel"/>
    <w:tmpl w:val="C3B697CC"/>
    <w:lvl w:ilvl="0" w:tplc="FC3C4BC6">
      <w:numFmt w:val="bullet"/>
      <w:pStyle w:val="Npuntato1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B17F6"/>
    <w:multiLevelType w:val="hybridMultilevel"/>
    <w:tmpl w:val="FB9A0360"/>
    <w:lvl w:ilvl="0" w:tplc="CBA04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E1E28"/>
    <w:multiLevelType w:val="hybridMultilevel"/>
    <w:tmpl w:val="E3E2D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83B2E"/>
    <w:multiLevelType w:val="hybridMultilevel"/>
    <w:tmpl w:val="10D4F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96809"/>
    <w:multiLevelType w:val="hybridMultilevel"/>
    <w:tmpl w:val="B1520B72"/>
    <w:lvl w:ilvl="0" w:tplc="253022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C3EE3D2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D0D7D"/>
    <w:multiLevelType w:val="multilevel"/>
    <w:tmpl w:val="0EBEE8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2B743BBD"/>
    <w:multiLevelType w:val="hybridMultilevel"/>
    <w:tmpl w:val="D9844092"/>
    <w:lvl w:ilvl="0" w:tplc="CBA040E4">
      <w:numFmt w:val="bullet"/>
      <w:lvlText w:val="-"/>
      <w:lvlJc w:val="left"/>
      <w:pPr>
        <w:ind w:left="142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2F0C160E"/>
    <w:multiLevelType w:val="hybridMultilevel"/>
    <w:tmpl w:val="B7CEE576"/>
    <w:lvl w:ilvl="0" w:tplc="CBA040E4">
      <w:numFmt w:val="bullet"/>
      <w:lvlText w:val="-"/>
      <w:lvlJc w:val="left"/>
      <w:pPr>
        <w:ind w:left="142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2F9777CC"/>
    <w:multiLevelType w:val="hybridMultilevel"/>
    <w:tmpl w:val="2FECC314"/>
    <w:lvl w:ilvl="0" w:tplc="4738A70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75296"/>
    <w:multiLevelType w:val="hybridMultilevel"/>
    <w:tmpl w:val="09EE446C"/>
    <w:lvl w:ilvl="0" w:tplc="CBA040E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</w:abstractNum>
  <w:abstractNum w:abstractNumId="28" w15:restartNumberingAfterBreak="0">
    <w:nsid w:val="33B203DA"/>
    <w:multiLevelType w:val="hybridMultilevel"/>
    <w:tmpl w:val="FE769D9E"/>
    <w:lvl w:ilvl="0" w:tplc="CBA04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36580"/>
    <w:multiLevelType w:val="hybridMultilevel"/>
    <w:tmpl w:val="7C4CD17C"/>
    <w:lvl w:ilvl="0" w:tplc="94A2A7D4">
      <w:start w:val="1"/>
      <w:numFmt w:val="decimal"/>
      <w:lvlText w:val="6.%1."/>
      <w:lvlJc w:val="left"/>
      <w:pPr>
        <w:ind w:left="250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06" w:hanging="360"/>
      </w:pPr>
    </w:lvl>
    <w:lvl w:ilvl="2" w:tplc="0410001B" w:tentative="1">
      <w:start w:val="1"/>
      <w:numFmt w:val="lowerRoman"/>
      <w:lvlText w:val="%3."/>
      <w:lvlJc w:val="right"/>
      <w:pPr>
        <w:ind w:left="3226" w:hanging="180"/>
      </w:pPr>
    </w:lvl>
    <w:lvl w:ilvl="3" w:tplc="0410000F" w:tentative="1">
      <w:start w:val="1"/>
      <w:numFmt w:val="decimal"/>
      <w:lvlText w:val="%4."/>
      <w:lvlJc w:val="left"/>
      <w:pPr>
        <w:ind w:left="3946" w:hanging="360"/>
      </w:pPr>
    </w:lvl>
    <w:lvl w:ilvl="4" w:tplc="04100019" w:tentative="1">
      <w:start w:val="1"/>
      <w:numFmt w:val="lowerLetter"/>
      <w:lvlText w:val="%5."/>
      <w:lvlJc w:val="left"/>
      <w:pPr>
        <w:ind w:left="4666" w:hanging="360"/>
      </w:pPr>
    </w:lvl>
    <w:lvl w:ilvl="5" w:tplc="0410001B" w:tentative="1">
      <w:start w:val="1"/>
      <w:numFmt w:val="lowerRoman"/>
      <w:lvlText w:val="%6."/>
      <w:lvlJc w:val="right"/>
      <w:pPr>
        <w:ind w:left="5386" w:hanging="180"/>
      </w:pPr>
    </w:lvl>
    <w:lvl w:ilvl="6" w:tplc="0410000F" w:tentative="1">
      <w:start w:val="1"/>
      <w:numFmt w:val="decimal"/>
      <w:lvlText w:val="%7."/>
      <w:lvlJc w:val="left"/>
      <w:pPr>
        <w:ind w:left="6106" w:hanging="360"/>
      </w:pPr>
    </w:lvl>
    <w:lvl w:ilvl="7" w:tplc="04100019" w:tentative="1">
      <w:start w:val="1"/>
      <w:numFmt w:val="lowerLetter"/>
      <w:lvlText w:val="%8."/>
      <w:lvlJc w:val="left"/>
      <w:pPr>
        <w:ind w:left="6826" w:hanging="360"/>
      </w:pPr>
    </w:lvl>
    <w:lvl w:ilvl="8" w:tplc="0410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0" w15:restartNumberingAfterBreak="0">
    <w:nsid w:val="35082ABE"/>
    <w:multiLevelType w:val="hybridMultilevel"/>
    <w:tmpl w:val="EBD02478"/>
    <w:lvl w:ilvl="0" w:tplc="0A105D6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541B76"/>
    <w:multiLevelType w:val="hybridMultilevel"/>
    <w:tmpl w:val="85627CC6"/>
    <w:lvl w:ilvl="0" w:tplc="0A105D6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9226C"/>
    <w:multiLevelType w:val="multilevel"/>
    <w:tmpl w:val="7D9AFE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33" w15:restartNumberingAfterBreak="0">
    <w:nsid w:val="3A1910D6"/>
    <w:multiLevelType w:val="hybridMultilevel"/>
    <w:tmpl w:val="11680C10"/>
    <w:lvl w:ilvl="0" w:tplc="CBA040E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715C4"/>
    <w:multiLevelType w:val="multilevel"/>
    <w:tmpl w:val="6DF2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22F19"/>
    <w:multiLevelType w:val="hybridMultilevel"/>
    <w:tmpl w:val="C5E44494"/>
    <w:lvl w:ilvl="0" w:tplc="CBA04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BE016A"/>
    <w:multiLevelType w:val="hybridMultilevel"/>
    <w:tmpl w:val="E348C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E70D1"/>
    <w:multiLevelType w:val="multilevel"/>
    <w:tmpl w:val="8F3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6823B5"/>
    <w:multiLevelType w:val="hybridMultilevel"/>
    <w:tmpl w:val="B0DEE49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0748E"/>
    <w:multiLevelType w:val="hybridMultilevel"/>
    <w:tmpl w:val="660C721C"/>
    <w:lvl w:ilvl="0" w:tplc="0BB0B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B4964"/>
    <w:multiLevelType w:val="hybridMultilevel"/>
    <w:tmpl w:val="F5EAA13C"/>
    <w:lvl w:ilvl="0" w:tplc="5F6E9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8687E"/>
    <w:multiLevelType w:val="hybridMultilevel"/>
    <w:tmpl w:val="F3164668"/>
    <w:lvl w:ilvl="0" w:tplc="CBA04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3BED44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C0E4D"/>
    <w:multiLevelType w:val="hybridMultilevel"/>
    <w:tmpl w:val="877AC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35042"/>
    <w:multiLevelType w:val="hybridMultilevel"/>
    <w:tmpl w:val="75A0FD4C"/>
    <w:lvl w:ilvl="0" w:tplc="507AD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D790B26"/>
    <w:multiLevelType w:val="hybridMultilevel"/>
    <w:tmpl w:val="AFA83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93B55"/>
    <w:multiLevelType w:val="hybridMultilevel"/>
    <w:tmpl w:val="8F040BB8"/>
    <w:lvl w:ilvl="0" w:tplc="75301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214370">
    <w:abstractNumId w:val="45"/>
  </w:num>
  <w:num w:numId="2" w16cid:durableId="34743164">
    <w:abstractNumId w:val="39"/>
  </w:num>
  <w:num w:numId="3" w16cid:durableId="215050417">
    <w:abstractNumId w:val="40"/>
  </w:num>
  <w:num w:numId="4" w16cid:durableId="485123705">
    <w:abstractNumId w:val="17"/>
  </w:num>
  <w:num w:numId="5" w16cid:durableId="717976493">
    <w:abstractNumId w:val="44"/>
  </w:num>
  <w:num w:numId="6" w16cid:durableId="983434260">
    <w:abstractNumId w:val="21"/>
  </w:num>
  <w:num w:numId="7" w16cid:durableId="878206554">
    <w:abstractNumId w:val="36"/>
  </w:num>
  <w:num w:numId="8" w16cid:durableId="2009283942">
    <w:abstractNumId w:val="42"/>
  </w:num>
  <w:num w:numId="9" w16cid:durableId="1370835555">
    <w:abstractNumId w:val="16"/>
  </w:num>
  <w:num w:numId="10" w16cid:durableId="1162546058">
    <w:abstractNumId w:val="35"/>
  </w:num>
  <w:num w:numId="11" w16cid:durableId="476382364">
    <w:abstractNumId w:val="24"/>
  </w:num>
  <w:num w:numId="12" w16cid:durableId="972448973">
    <w:abstractNumId w:val="25"/>
  </w:num>
  <w:num w:numId="13" w16cid:durableId="1015302350">
    <w:abstractNumId w:val="38"/>
  </w:num>
  <w:num w:numId="14" w16cid:durableId="1767311128">
    <w:abstractNumId w:val="30"/>
  </w:num>
  <w:num w:numId="15" w16cid:durableId="1479688108">
    <w:abstractNumId w:val="31"/>
  </w:num>
  <w:num w:numId="16" w16cid:durableId="17897070">
    <w:abstractNumId w:val="43"/>
  </w:num>
  <w:num w:numId="17" w16cid:durableId="1303579470">
    <w:abstractNumId w:val="22"/>
  </w:num>
  <w:num w:numId="18" w16cid:durableId="1021125161">
    <w:abstractNumId w:val="41"/>
  </w:num>
  <w:num w:numId="19" w16cid:durableId="666829132">
    <w:abstractNumId w:val="30"/>
  </w:num>
  <w:num w:numId="20" w16cid:durableId="1902448643">
    <w:abstractNumId w:val="33"/>
  </w:num>
  <w:num w:numId="21" w16cid:durableId="64106606">
    <w:abstractNumId w:val="15"/>
  </w:num>
  <w:num w:numId="22" w16cid:durableId="487283170">
    <w:abstractNumId w:val="19"/>
  </w:num>
  <w:num w:numId="23" w16cid:durableId="532572914">
    <w:abstractNumId w:val="12"/>
  </w:num>
  <w:num w:numId="24" w16cid:durableId="478620860">
    <w:abstractNumId w:val="28"/>
  </w:num>
  <w:num w:numId="25" w16cid:durableId="233202763">
    <w:abstractNumId w:val="29"/>
  </w:num>
  <w:num w:numId="26" w16cid:durableId="241791474">
    <w:abstractNumId w:val="32"/>
  </w:num>
  <w:num w:numId="27" w16cid:durableId="1155613008">
    <w:abstractNumId w:val="27"/>
  </w:num>
  <w:num w:numId="28" w16cid:durableId="1902055465">
    <w:abstractNumId w:val="26"/>
  </w:num>
  <w:num w:numId="29" w16cid:durableId="1328483173">
    <w:abstractNumId w:val="9"/>
  </w:num>
  <w:num w:numId="30" w16cid:durableId="1520046157">
    <w:abstractNumId w:val="4"/>
  </w:num>
  <w:num w:numId="31" w16cid:durableId="817766904">
    <w:abstractNumId w:val="3"/>
  </w:num>
  <w:num w:numId="32" w16cid:durableId="1395012261">
    <w:abstractNumId w:val="2"/>
  </w:num>
  <w:num w:numId="33" w16cid:durableId="605574452">
    <w:abstractNumId w:val="1"/>
  </w:num>
  <w:num w:numId="34" w16cid:durableId="1909802754">
    <w:abstractNumId w:val="10"/>
  </w:num>
  <w:num w:numId="35" w16cid:durableId="1025520707">
    <w:abstractNumId w:val="8"/>
  </w:num>
  <w:num w:numId="36" w16cid:durableId="2143838021">
    <w:abstractNumId w:val="7"/>
  </w:num>
  <w:num w:numId="37" w16cid:durableId="388042406">
    <w:abstractNumId w:val="6"/>
  </w:num>
  <w:num w:numId="38" w16cid:durableId="2134978286">
    <w:abstractNumId w:val="5"/>
  </w:num>
  <w:num w:numId="39" w16cid:durableId="939095894">
    <w:abstractNumId w:val="11"/>
  </w:num>
  <w:num w:numId="40" w16cid:durableId="523128878">
    <w:abstractNumId w:val="18"/>
  </w:num>
  <w:num w:numId="41" w16cid:durableId="1074274778">
    <w:abstractNumId w:val="0"/>
  </w:num>
  <w:num w:numId="42" w16cid:durableId="1063214374">
    <w:abstractNumId w:val="13"/>
  </w:num>
  <w:num w:numId="43" w16cid:durableId="91556860">
    <w:abstractNumId w:val="23"/>
  </w:num>
  <w:num w:numId="44" w16cid:durableId="10103790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3463246">
    <w:abstractNumId w:val="20"/>
  </w:num>
  <w:num w:numId="46" w16cid:durableId="1318923173">
    <w:abstractNumId w:val="14"/>
  </w:num>
  <w:num w:numId="47" w16cid:durableId="15511903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A3"/>
    <w:rsid w:val="00002D77"/>
    <w:rsid w:val="000037E1"/>
    <w:rsid w:val="00003ED8"/>
    <w:rsid w:val="000072B4"/>
    <w:rsid w:val="00016A09"/>
    <w:rsid w:val="00021168"/>
    <w:rsid w:val="000216DB"/>
    <w:rsid w:val="000248B2"/>
    <w:rsid w:val="00025A4A"/>
    <w:rsid w:val="00030663"/>
    <w:rsid w:val="000347B9"/>
    <w:rsid w:val="00036012"/>
    <w:rsid w:val="000446CD"/>
    <w:rsid w:val="000469D9"/>
    <w:rsid w:val="00046F53"/>
    <w:rsid w:val="00055FC4"/>
    <w:rsid w:val="0005760A"/>
    <w:rsid w:val="00057CAC"/>
    <w:rsid w:val="00066304"/>
    <w:rsid w:val="0006776E"/>
    <w:rsid w:val="00070F51"/>
    <w:rsid w:val="00071019"/>
    <w:rsid w:val="000747DE"/>
    <w:rsid w:val="0007659F"/>
    <w:rsid w:val="00084A94"/>
    <w:rsid w:val="000852CF"/>
    <w:rsid w:val="00086077"/>
    <w:rsid w:val="00094B28"/>
    <w:rsid w:val="000A0A0C"/>
    <w:rsid w:val="000A1695"/>
    <w:rsid w:val="000A3E6B"/>
    <w:rsid w:val="000A4E8F"/>
    <w:rsid w:val="000A69B1"/>
    <w:rsid w:val="000A727D"/>
    <w:rsid w:val="000A7DF8"/>
    <w:rsid w:val="000B747A"/>
    <w:rsid w:val="000C088A"/>
    <w:rsid w:val="000C0D0A"/>
    <w:rsid w:val="000C552F"/>
    <w:rsid w:val="000D4742"/>
    <w:rsid w:val="000E6AD5"/>
    <w:rsid w:val="000E78A0"/>
    <w:rsid w:val="00100ECF"/>
    <w:rsid w:val="00102C1E"/>
    <w:rsid w:val="00103FD8"/>
    <w:rsid w:val="0010413E"/>
    <w:rsid w:val="0010589A"/>
    <w:rsid w:val="00106472"/>
    <w:rsid w:val="00111ED3"/>
    <w:rsid w:val="00122E9B"/>
    <w:rsid w:val="0012556E"/>
    <w:rsid w:val="00130616"/>
    <w:rsid w:val="00131EFC"/>
    <w:rsid w:val="00136208"/>
    <w:rsid w:val="001365D6"/>
    <w:rsid w:val="00137763"/>
    <w:rsid w:val="00137B5B"/>
    <w:rsid w:val="00143F19"/>
    <w:rsid w:val="00167163"/>
    <w:rsid w:val="00167F10"/>
    <w:rsid w:val="00177B5B"/>
    <w:rsid w:val="00180EC8"/>
    <w:rsid w:val="001810E2"/>
    <w:rsid w:val="00183BEF"/>
    <w:rsid w:val="001915F5"/>
    <w:rsid w:val="00193236"/>
    <w:rsid w:val="00193C8D"/>
    <w:rsid w:val="001A0CA6"/>
    <w:rsid w:val="001B0FCF"/>
    <w:rsid w:val="001B3211"/>
    <w:rsid w:val="001B33CA"/>
    <w:rsid w:val="001C29A0"/>
    <w:rsid w:val="001C37D3"/>
    <w:rsid w:val="001D066A"/>
    <w:rsid w:val="001D3BB6"/>
    <w:rsid w:val="001D520A"/>
    <w:rsid w:val="001D5688"/>
    <w:rsid w:val="001E1224"/>
    <w:rsid w:val="001E2B52"/>
    <w:rsid w:val="001E4698"/>
    <w:rsid w:val="001E60AA"/>
    <w:rsid w:val="001E7370"/>
    <w:rsid w:val="001F0DB2"/>
    <w:rsid w:val="001F183C"/>
    <w:rsid w:val="001F2772"/>
    <w:rsid w:val="001F49C1"/>
    <w:rsid w:val="002018EF"/>
    <w:rsid w:val="00203CCE"/>
    <w:rsid w:val="0020704F"/>
    <w:rsid w:val="00207CC1"/>
    <w:rsid w:val="00214BCB"/>
    <w:rsid w:val="00214C34"/>
    <w:rsid w:val="002170F2"/>
    <w:rsid w:val="00221997"/>
    <w:rsid w:val="0023019E"/>
    <w:rsid w:val="00230F33"/>
    <w:rsid w:val="002315E1"/>
    <w:rsid w:val="00236570"/>
    <w:rsid w:val="002371E0"/>
    <w:rsid w:val="002434A2"/>
    <w:rsid w:val="00243820"/>
    <w:rsid w:val="00243924"/>
    <w:rsid w:val="00246369"/>
    <w:rsid w:val="00250816"/>
    <w:rsid w:val="00250EF3"/>
    <w:rsid w:val="00251DF2"/>
    <w:rsid w:val="00252989"/>
    <w:rsid w:val="00256923"/>
    <w:rsid w:val="002573F2"/>
    <w:rsid w:val="002612A1"/>
    <w:rsid w:val="00262514"/>
    <w:rsid w:val="00265703"/>
    <w:rsid w:val="00270C7A"/>
    <w:rsid w:val="0027128B"/>
    <w:rsid w:val="00273B7A"/>
    <w:rsid w:val="00273F08"/>
    <w:rsid w:val="00273FAE"/>
    <w:rsid w:val="0027492A"/>
    <w:rsid w:val="0028020E"/>
    <w:rsid w:val="00291C0C"/>
    <w:rsid w:val="002A18A5"/>
    <w:rsid w:val="002A2321"/>
    <w:rsid w:val="002B371E"/>
    <w:rsid w:val="002B423F"/>
    <w:rsid w:val="002B551F"/>
    <w:rsid w:val="002B56EE"/>
    <w:rsid w:val="002B61C1"/>
    <w:rsid w:val="002C757D"/>
    <w:rsid w:val="002D52A3"/>
    <w:rsid w:val="002D65C6"/>
    <w:rsid w:val="002D74C7"/>
    <w:rsid w:val="002E0CC5"/>
    <w:rsid w:val="002E2506"/>
    <w:rsid w:val="002E43F7"/>
    <w:rsid w:val="002F0610"/>
    <w:rsid w:val="002F3064"/>
    <w:rsid w:val="002F474C"/>
    <w:rsid w:val="002F5057"/>
    <w:rsid w:val="002F6750"/>
    <w:rsid w:val="003006F6"/>
    <w:rsid w:val="003020DB"/>
    <w:rsid w:val="003035EC"/>
    <w:rsid w:val="0030732D"/>
    <w:rsid w:val="00311E45"/>
    <w:rsid w:val="003135D0"/>
    <w:rsid w:val="00314813"/>
    <w:rsid w:val="003209A5"/>
    <w:rsid w:val="003233A7"/>
    <w:rsid w:val="00324F69"/>
    <w:rsid w:val="00326AA2"/>
    <w:rsid w:val="00335C79"/>
    <w:rsid w:val="0033610E"/>
    <w:rsid w:val="00341626"/>
    <w:rsid w:val="00341905"/>
    <w:rsid w:val="00345B62"/>
    <w:rsid w:val="00347D2A"/>
    <w:rsid w:val="00353A4B"/>
    <w:rsid w:val="0035502F"/>
    <w:rsid w:val="00362EC6"/>
    <w:rsid w:val="0036535B"/>
    <w:rsid w:val="003654B0"/>
    <w:rsid w:val="00370D8F"/>
    <w:rsid w:val="00372CFC"/>
    <w:rsid w:val="00374583"/>
    <w:rsid w:val="00383D3D"/>
    <w:rsid w:val="003842C4"/>
    <w:rsid w:val="00384B86"/>
    <w:rsid w:val="00385B24"/>
    <w:rsid w:val="00390B31"/>
    <w:rsid w:val="00392DC4"/>
    <w:rsid w:val="003935DC"/>
    <w:rsid w:val="00393F35"/>
    <w:rsid w:val="003A45B0"/>
    <w:rsid w:val="003A5A69"/>
    <w:rsid w:val="003B0F8F"/>
    <w:rsid w:val="003B3798"/>
    <w:rsid w:val="003B4C71"/>
    <w:rsid w:val="003B6720"/>
    <w:rsid w:val="003C0C64"/>
    <w:rsid w:val="003C197F"/>
    <w:rsid w:val="003C19C3"/>
    <w:rsid w:val="003C3731"/>
    <w:rsid w:val="003C51AD"/>
    <w:rsid w:val="003C5675"/>
    <w:rsid w:val="003C7685"/>
    <w:rsid w:val="003D092E"/>
    <w:rsid w:val="003D10F7"/>
    <w:rsid w:val="003D2266"/>
    <w:rsid w:val="003D2C0C"/>
    <w:rsid w:val="003D5436"/>
    <w:rsid w:val="003E341F"/>
    <w:rsid w:val="003E63EB"/>
    <w:rsid w:val="003F01CF"/>
    <w:rsid w:val="003F1928"/>
    <w:rsid w:val="003F5B6F"/>
    <w:rsid w:val="003F7E04"/>
    <w:rsid w:val="00421DFB"/>
    <w:rsid w:val="004262E0"/>
    <w:rsid w:val="0043187E"/>
    <w:rsid w:val="0044162A"/>
    <w:rsid w:val="00444B82"/>
    <w:rsid w:val="00450728"/>
    <w:rsid w:val="00450B19"/>
    <w:rsid w:val="004527DD"/>
    <w:rsid w:val="0045440E"/>
    <w:rsid w:val="004550C5"/>
    <w:rsid w:val="00455EFA"/>
    <w:rsid w:val="00456233"/>
    <w:rsid w:val="004571E0"/>
    <w:rsid w:val="00457C35"/>
    <w:rsid w:val="00463FD4"/>
    <w:rsid w:val="00470101"/>
    <w:rsid w:val="004712E0"/>
    <w:rsid w:val="004759CB"/>
    <w:rsid w:val="00475BF5"/>
    <w:rsid w:val="00476F3E"/>
    <w:rsid w:val="00477FBC"/>
    <w:rsid w:val="00481A29"/>
    <w:rsid w:val="00494E48"/>
    <w:rsid w:val="00495AEA"/>
    <w:rsid w:val="00495E24"/>
    <w:rsid w:val="004A3A3B"/>
    <w:rsid w:val="004C169C"/>
    <w:rsid w:val="004C2359"/>
    <w:rsid w:val="004C34A6"/>
    <w:rsid w:val="004D1EDA"/>
    <w:rsid w:val="004D7CD8"/>
    <w:rsid w:val="004E06D8"/>
    <w:rsid w:val="004E397B"/>
    <w:rsid w:val="004E6E12"/>
    <w:rsid w:val="004F01B2"/>
    <w:rsid w:val="004F471C"/>
    <w:rsid w:val="004F694F"/>
    <w:rsid w:val="005015DE"/>
    <w:rsid w:val="00505008"/>
    <w:rsid w:val="005050A6"/>
    <w:rsid w:val="00505E1F"/>
    <w:rsid w:val="00510F74"/>
    <w:rsid w:val="00511D99"/>
    <w:rsid w:val="00512B14"/>
    <w:rsid w:val="00520249"/>
    <w:rsid w:val="00525BB0"/>
    <w:rsid w:val="00540FB4"/>
    <w:rsid w:val="00541A32"/>
    <w:rsid w:val="005421D4"/>
    <w:rsid w:val="00542C64"/>
    <w:rsid w:val="00545A88"/>
    <w:rsid w:val="00551301"/>
    <w:rsid w:val="005539BB"/>
    <w:rsid w:val="005603CC"/>
    <w:rsid w:val="0058068F"/>
    <w:rsid w:val="00581817"/>
    <w:rsid w:val="00581F88"/>
    <w:rsid w:val="00583D79"/>
    <w:rsid w:val="005A0ECF"/>
    <w:rsid w:val="005A1D1E"/>
    <w:rsid w:val="005A3438"/>
    <w:rsid w:val="005A6DA4"/>
    <w:rsid w:val="005A7830"/>
    <w:rsid w:val="005B1F52"/>
    <w:rsid w:val="005B3F8E"/>
    <w:rsid w:val="005B4474"/>
    <w:rsid w:val="005B469D"/>
    <w:rsid w:val="005B5B92"/>
    <w:rsid w:val="005C0C1B"/>
    <w:rsid w:val="005C324C"/>
    <w:rsid w:val="005C4F93"/>
    <w:rsid w:val="005D00CC"/>
    <w:rsid w:val="005D4A63"/>
    <w:rsid w:val="005D6C4A"/>
    <w:rsid w:val="005E06EA"/>
    <w:rsid w:val="005E173A"/>
    <w:rsid w:val="005E3F4E"/>
    <w:rsid w:val="005F2090"/>
    <w:rsid w:val="00600902"/>
    <w:rsid w:val="00603716"/>
    <w:rsid w:val="006118A3"/>
    <w:rsid w:val="00613BA7"/>
    <w:rsid w:val="00615709"/>
    <w:rsid w:val="006214A1"/>
    <w:rsid w:val="00623678"/>
    <w:rsid w:val="006243B5"/>
    <w:rsid w:val="00624CC7"/>
    <w:rsid w:val="006313DB"/>
    <w:rsid w:val="00642A27"/>
    <w:rsid w:val="00642A5F"/>
    <w:rsid w:val="006510A8"/>
    <w:rsid w:val="00654ED2"/>
    <w:rsid w:val="00655CDD"/>
    <w:rsid w:val="006574F8"/>
    <w:rsid w:val="00660EC5"/>
    <w:rsid w:val="0066272D"/>
    <w:rsid w:val="00677B66"/>
    <w:rsid w:val="00693DEA"/>
    <w:rsid w:val="00694505"/>
    <w:rsid w:val="00695BDE"/>
    <w:rsid w:val="006A2543"/>
    <w:rsid w:val="006A53C9"/>
    <w:rsid w:val="006B16C9"/>
    <w:rsid w:val="006B3373"/>
    <w:rsid w:val="006B33B4"/>
    <w:rsid w:val="006B5BC1"/>
    <w:rsid w:val="006B6131"/>
    <w:rsid w:val="006C4CDF"/>
    <w:rsid w:val="006C5BF2"/>
    <w:rsid w:val="006D64A1"/>
    <w:rsid w:val="006E00A8"/>
    <w:rsid w:val="006E786C"/>
    <w:rsid w:val="006F1AB1"/>
    <w:rsid w:val="007005B9"/>
    <w:rsid w:val="00701335"/>
    <w:rsid w:val="007033DC"/>
    <w:rsid w:val="00703CDE"/>
    <w:rsid w:val="00707D1F"/>
    <w:rsid w:val="00714093"/>
    <w:rsid w:val="007144B4"/>
    <w:rsid w:val="0071457D"/>
    <w:rsid w:val="00714DA3"/>
    <w:rsid w:val="0071532B"/>
    <w:rsid w:val="00715382"/>
    <w:rsid w:val="0072443D"/>
    <w:rsid w:val="00741038"/>
    <w:rsid w:val="007426F0"/>
    <w:rsid w:val="0074291B"/>
    <w:rsid w:val="007438B5"/>
    <w:rsid w:val="00747505"/>
    <w:rsid w:val="00747BD3"/>
    <w:rsid w:val="007532AA"/>
    <w:rsid w:val="00754783"/>
    <w:rsid w:val="007570FF"/>
    <w:rsid w:val="007624A3"/>
    <w:rsid w:val="0076634D"/>
    <w:rsid w:val="00775443"/>
    <w:rsid w:val="007769C2"/>
    <w:rsid w:val="007833FD"/>
    <w:rsid w:val="00790ACB"/>
    <w:rsid w:val="007910F0"/>
    <w:rsid w:val="00791291"/>
    <w:rsid w:val="007A2C1B"/>
    <w:rsid w:val="007A604C"/>
    <w:rsid w:val="007B2451"/>
    <w:rsid w:val="007B3394"/>
    <w:rsid w:val="007D1EFA"/>
    <w:rsid w:val="007D4BAB"/>
    <w:rsid w:val="007D5B98"/>
    <w:rsid w:val="007E1CD1"/>
    <w:rsid w:val="007E4FF6"/>
    <w:rsid w:val="007F0F58"/>
    <w:rsid w:val="007F2D0B"/>
    <w:rsid w:val="007F37ED"/>
    <w:rsid w:val="0080076C"/>
    <w:rsid w:val="00800962"/>
    <w:rsid w:val="00803C26"/>
    <w:rsid w:val="008040ED"/>
    <w:rsid w:val="008125F2"/>
    <w:rsid w:val="00826174"/>
    <w:rsid w:val="00826AF7"/>
    <w:rsid w:val="00827175"/>
    <w:rsid w:val="0083161B"/>
    <w:rsid w:val="00833CE7"/>
    <w:rsid w:val="00842AA2"/>
    <w:rsid w:val="00853351"/>
    <w:rsid w:val="00853538"/>
    <w:rsid w:val="008552FD"/>
    <w:rsid w:val="00856573"/>
    <w:rsid w:val="00856E0C"/>
    <w:rsid w:val="00857D99"/>
    <w:rsid w:val="00882762"/>
    <w:rsid w:val="00882883"/>
    <w:rsid w:val="00887547"/>
    <w:rsid w:val="008951E2"/>
    <w:rsid w:val="008A2568"/>
    <w:rsid w:val="008A4103"/>
    <w:rsid w:val="008A5B7F"/>
    <w:rsid w:val="008C063C"/>
    <w:rsid w:val="008C130D"/>
    <w:rsid w:val="008C2219"/>
    <w:rsid w:val="008C62B1"/>
    <w:rsid w:val="008C6EAC"/>
    <w:rsid w:val="008D3F2B"/>
    <w:rsid w:val="00906255"/>
    <w:rsid w:val="009127FD"/>
    <w:rsid w:val="00912AC9"/>
    <w:rsid w:val="00913FB2"/>
    <w:rsid w:val="009219E4"/>
    <w:rsid w:val="00922132"/>
    <w:rsid w:val="00922A02"/>
    <w:rsid w:val="00926FD1"/>
    <w:rsid w:val="00930647"/>
    <w:rsid w:val="00935480"/>
    <w:rsid w:val="00940F2D"/>
    <w:rsid w:val="0094281A"/>
    <w:rsid w:val="00943307"/>
    <w:rsid w:val="00944357"/>
    <w:rsid w:val="00950430"/>
    <w:rsid w:val="00956018"/>
    <w:rsid w:val="00956956"/>
    <w:rsid w:val="00961107"/>
    <w:rsid w:val="009623A4"/>
    <w:rsid w:val="0096277C"/>
    <w:rsid w:val="009638A0"/>
    <w:rsid w:val="00963AC4"/>
    <w:rsid w:val="00966D79"/>
    <w:rsid w:val="00971AE5"/>
    <w:rsid w:val="0098339D"/>
    <w:rsid w:val="00986B2A"/>
    <w:rsid w:val="009925E2"/>
    <w:rsid w:val="00993BF2"/>
    <w:rsid w:val="009950EF"/>
    <w:rsid w:val="00997109"/>
    <w:rsid w:val="00997CE5"/>
    <w:rsid w:val="009A58E1"/>
    <w:rsid w:val="009B0D19"/>
    <w:rsid w:val="009B7820"/>
    <w:rsid w:val="009C553A"/>
    <w:rsid w:val="009C6C0B"/>
    <w:rsid w:val="009C767F"/>
    <w:rsid w:val="009D19F9"/>
    <w:rsid w:val="009D2483"/>
    <w:rsid w:val="009D5CC6"/>
    <w:rsid w:val="009E0967"/>
    <w:rsid w:val="009E22A2"/>
    <w:rsid w:val="009E445C"/>
    <w:rsid w:val="009F21C3"/>
    <w:rsid w:val="009F7F69"/>
    <w:rsid w:val="00A02795"/>
    <w:rsid w:val="00A12E25"/>
    <w:rsid w:val="00A17C36"/>
    <w:rsid w:val="00A214BD"/>
    <w:rsid w:val="00A23669"/>
    <w:rsid w:val="00A255DF"/>
    <w:rsid w:val="00A31ABB"/>
    <w:rsid w:val="00A31ECC"/>
    <w:rsid w:val="00A40B7F"/>
    <w:rsid w:val="00A44B03"/>
    <w:rsid w:val="00A5040E"/>
    <w:rsid w:val="00A50A5B"/>
    <w:rsid w:val="00A559C6"/>
    <w:rsid w:val="00A63309"/>
    <w:rsid w:val="00A71718"/>
    <w:rsid w:val="00A764E6"/>
    <w:rsid w:val="00A92E97"/>
    <w:rsid w:val="00A935E4"/>
    <w:rsid w:val="00AA2A30"/>
    <w:rsid w:val="00AA3AC9"/>
    <w:rsid w:val="00AB2DC5"/>
    <w:rsid w:val="00AB559F"/>
    <w:rsid w:val="00AB5FC8"/>
    <w:rsid w:val="00AC406F"/>
    <w:rsid w:val="00AC4D8A"/>
    <w:rsid w:val="00AC5CBC"/>
    <w:rsid w:val="00AD2EDB"/>
    <w:rsid w:val="00AD443F"/>
    <w:rsid w:val="00AD4866"/>
    <w:rsid w:val="00AD6A0C"/>
    <w:rsid w:val="00AE0230"/>
    <w:rsid w:val="00AE0D4B"/>
    <w:rsid w:val="00AE6A57"/>
    <w:rsid w:val="00AF2792"/>
    <w:rsid w:val="00B02DF5"/>
    <w:rsid w:val="00B0429F"/>
    <w:rsid w:val="00B0447C"/>
    <w:rsid w:val="00B057FB"/>
    <w:rsid w:val="00B058E9"/>
    <w:rsid w:val="00B05BB6"/>
    <w:rsid w:val="00B05BD4"/>
    <w:rsid w:val="00B06D12"/>
    <w:rsid w:val="00B077B5"/>
    <w:rsid w:val="00B1368D"/>
    <w:rsid w:val="00B157C7"/>
    <w:rsid w:val="00B15BAF"/>
    <w:rsid w:val="00B1723E"/>
    <w:rsid w:val="00B17CAA"/>
    <w:rsid w:val="00B23D9F"/>
    <w:rsid w:val="00B27DF3"/>
    <w:rsid w:val="00B30585"/>
    <w:rsid w:val="00B43FF2"/>
    <w:rsid w:val="00B64C24"/>
    <w:rsid w:val="00B65056"/>
    <w:rsid w:val="00B66515"/>
    <w:rsid w:val="00B709FE"/>
    <w:rsid w:val="00B76D4B"/>
    <w:rsid w:val="00B8185F"/>
    <w:rsid w:val="00B819F4"/>
    <w:rsid w:val="00B82F41"/>
    <w:rsid w:val="00B83C31"/>
    <w:rsid w:val="00B96ABE"/>
    <w:rsid w:val="00B96E2B"/>
    <w:rsid w:val="00BA0952"/>
    <w:rsid w:val="00BA122D"/>
    <w:rsid w:val="00BA2570"/>
    <w:rsid w:val="00BA5837"/>
    <w:rsid w:val="00BC3C4F"/>
    <w:rsid w:val="00BC49C4"/>
    <w:rsid w:val="00BC520C"/>
    <w:rsid w:val="00BD16DA"/>
    <w:rsid w:val="00BD4A81"/>
    <w:rsid w:val="00BD63CF"/>
    <w:rsid w:val="00BE05E8"/>
    <w:rsid w:val="00BF1E96"/>
    <w:rsid w:val="00BF23A4"/>
    <w:rsid w:val="00BF35FF"/>
    <w:rsid w:val="00BF5E04"/>
    <w:rsid w:val="00C005FF"/>
    <w:rsid w:val="00C0068D"/>
    <w:rsid w:val="00C046E1"/>
    <w:rsid w:val="00C05221"/>
    <w:rsid w:val="00C05C97"/>
    <w:rsid w:val="00C068A0"/>
    <w:rsid w:val="00C10107"/>
    <w:rsid w:val="00C13A0F"/>
    <w:rsid w:val="00C15665"/>
    <w:rsid w:val="00C21192"/>
    <w:rsid w:val="00C21F7F"/>
    <w:rsid w:val="00C22238"/>
    <w:rsid w:val="00C233C1"/>
    <w:rsid w:val="00C243D6"/>
    <w:rsid w:val="00C27D3D"/>
    <w:rsid w:val="00C30061"/>
    <w:rsid w:val="00C320E5"/>
    <w:rsid w:val="00C32A83"/>
    <w:rsid w:val="00C414B6"/>
    <w:rsid w:val="00C43E01"/>
    <w:rsid w:val="00C44DF6"/>
    <w:rsid w:val="00C52513"/>
    <w:rsid w:val="00C53A17"/>
    <w:rsid w:val="00C54041"/>
    <w:rsid w:val="00C62FF4"/>
    <w:rsid w:val="00C64ABC"/>
    <w:rsid w:val="00C6599C"/>
    <w:rsid w:val="00C666A3"/>
    <w:rsid w:val="00C673CC"/>
    <w:rsid w:val="00C6750B"/>
    <w:rsid w:val="00C71E91"/>
    <w:rsid w:val="00C72CFB"/>
    <w:rsid w:val="00C75BEB"/>
    <w:rsid w:val="00C77E4A"/>
    <w:rsid w:val="00C806CF"/>
    <w:rsid w:val="00C8086E"/>
    <w:rsid w:val="00C8563F"/>
    <w:rsid w:val="00C921B5"/>
    <w:rsid w:val="00C93672"/>
    <w:rsid w:val="00C947D2"/>
    <w:rsid w:val="00CA0E7A"/>
    <w:rsid w:val="00CA59A1"/>
    <w:rsid w:val="00CA6D7F"/>
    <w:rsid w:val="00CB08AB"/>
    <w:rsid w:val="00CB570E"/>
    <w:rsid w:val="00CC4927"/>
    <w:rsid w:val="00CC4AE4"/>
    <w:rsid w:val="00CD045B"/>
    <w:rsid w:val="00CD56F2"/>
    <w:rsid w:val="00CE17C8"/>
    <w:rsid w:val="00CE38B3"/>
    <w:rsid w:val="00CE56DB"/>
    <w:rsid w:val="00CE5F61"/>
    <w:rsid w:val="00CF3580"/>
    <w:rsid w:val="00CF4E59"/>
    <w:rsid w:val="00D01476"/>
    <w:rsid w:val="00D103C8"/>
    <w:rsid w:val="00D11742"/>
    <w:rsid w:val="00D15FD0"/>
    <w:rsid w:val="00D17353"/>
    <w:rsid w:val="00D236FE"/>
    <w:rsid w:val="00D265C4"/>
    <w:rsid w:val="00D26C12"/>
    <w:rsid w:val="00D425B2"/>
    <w:rsid w:val="00D527DC"/>
    <w:rsid w:val="00D546A9"/>
    <w:rsid w:val="00D555B3"/>
    <w:rsid w:val="00D61266"/>
    <w:rsid w:val="00D61F30"/>
    <w:rsid w:val="00D64D21"/>
    <w:rsid w:val="00D72E5B"/>
    <w:rsid w:val="00D766D1"/>
    <w:rsid w:val="00D8356A"/>
    <w:rsid w:val="00D84044"/>
    <w:rsid w:val="00D85E59"/>
    <w:rsid w:val="00D86D3C"/>
    <w:rsid w:val="00D9193B"/>
    <w:rsid w:val="00D934BE"/>
    <w:rsid w:val="00DC4CE7"/>
    <w:rsid w:val="00DC5D4E"/>
    <w:rsid w:val="00DC6349"/>
    <w:rsid w:val="00DC7579"/>
    <w:rsid w:val="00DC7E1B"/>
    <w:rsid w:val="00DD5A7A"/>
    <w:rsid w:val="00DD5F62"/>
    <w:rsid w:val="00DD73F9"/>
    <w:rsid w:val="00DE251E"/>
    <w:rsid w:val="00DE32DA"/>
    <w:rsid w:val="00DF5622"/>
    <w:rsid w:val="00E01AED"/>
    <w:rsid w:val="00E025AE"/>
    <w:rsid w:val="00E039F7"/>
    <w:rsid w:val="00E0545D"/>
    <w:rsid w:val="00E11AAB"/>
    <w:rsid w:val="00E13A7A"/>
    <w:rsid w:val="00E170FB"/>
    <w:rsid w:val="00E219A6"/>
    <w:rsid w:val="00E23B10"/>
    <w:rsid w:val="00E24713"/>
    <w:rsid w:val="00E26DB6"/>
    <w:rsid w:val="00E3098B"/>
    <w:rsid w:val="00E3432D"/>
    <w:rsid w:val="00E36C26"/>
    <w:rsid w:val="00E42618"/>
    <w:rsid w:val="00E4419C"/>
    <w:rsid w:val="00E50D25"/>
    <w:rsid w:val="00E526B1"/>
    <w:rsid w:val="00E64349"/>
    <w:rsid w:val="00E750A5"/>
    <w:rsid w:val="00E76EFA"/>
    <w:rsid w:val="00E825B9"/>
    <w:rsid w:val="00E86022"/>
    <w:rsid w:val="00E87A6E"/>
    <w:rsid w:val="00E9080E"/>
    <w:rsid w:val="00E96975"/>
    <w:rsid w:val="00EA1257"/>
    <w:rsid w:val="00EA4EF8"/>
    <w:rsid w:val="00EA5A52"/>
    <w:rsid w:val="00EA6429"/>
    <w:rsid w:val="00EA69FB"/>
    <w:rsid w:val="00EC2C64"/>
    <w:rsid w:val="00EC404E"/>
    <w:rsid w:val="00EC6F44"/>
    <w:rsid w:val="00ED416A"/>
    <w:rsid w:val="00ED6DBD"/>
    <w:rsid w:val="00EE4AD1"/>
    <w:rsid w:val="00EF46F0"/>
    <w:rsid w:val="00F018B0"/>
    <w:rsid w:val="00F121EC"/>
    <w:rsid w:val="00F22E12"/>
    <w:rsid w:val="00F232FF"/>
    <w:rsid w:val="00F2341A"/>
    <w:rsid w:val="00F2538B"/>
    <w:rsid w:val="00F27164"/>
    <w:rsid w:val="00F31461"/>
    <w:rsid w:val="00F334DE"/>
    <w:rsid w:val="00F359E5"/>
    <w:rsid w:val="00F551E5"/>
    <w:rsid w:val="00F57315"/>
    <w:rsid w:val="00F577D5"/>
    <w:rsid w:val="00F6581D"/>
    <w:rsid w:val="00F6691F"/>
    <w:rsid w:val="00F6791A"/>
    <w:rsid w:val="00F71032"/>
    <w:rsid w:val="00F734C8"/>
    <w:rsid w:val="00F901A8"/>
    <w:rsid w:val="00F9151A"/>
    <w:rsid w:val="00FA2966"/>
    <w:rsid w:val="00FA5A62"/>
    <w:rsid w:val="00FB00AA"/>
    <w:rsid w:val="00FB00E0"/>
    <w:rsid w:val="00FB232A"/>
    <w:rsid w:val="00FB40B0"/>
    <w:rsid w:val="00FB57A8"/>
    <w:rsid w:val="00FB668F"/>
    <w:rsid w:val="00FC296E"/>
    <w:rsid w:val="00FC2E3E"/>
    <w:rsid w:val="00FC3709"/>
    <w:rsid w:val="00FC6AA1"/>
    <w:rsid w:val="00FD3D7C"/>
    <w:rsid w:val="00FD43A6"/>
    <w:rsid w:val="00FD531C"/>
    <w:rsid w:val="00FD663A"/>
    <w:rsid w:val="00FF115A"/>
    <w:rsid w:val="00FF30E8"/>
    <w:rsid w:val="00FF5C22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0AE47"/>
  <w15:docId w15:val="{1F8BF723-4C92-4CA5-8F45-B4FB289B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DA3"/>
    <w:pPr>
      <w:shd w:val="clear" w:color="auto" w:fill="FFFFFF"/>
      <w:spacing w:after="120"/>
      <w:jc w:val="both"/>
    </w:pPr>
    <w:rPr>
      <w:rFonts w:ascii="Arial" w:hAnsi="Arial" w:cs="Arial"/>
      <w:color w:val="33333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115A"/>
    <w:pPr>
      <w:numPr>
        <w:numId w:val="43"/>
      </w:numPr>
      <w:spacing w:before="360" w:line="360" w:lineRule="auto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4EF8"/>
    <w:pPr>
      <w:numPr>
        <w:ilvl w:val="1"/>
        <w:numId w:val="43"/>
      </w:numPr>
      <w:spacing w:before="240" w:line="360" w:lineRule="auto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4713"/>
    <w:pPr>
      <w:keepNext/>
      <w:keepLines/>
      <w:numPr>
        <w:ilvl w:val="2"/>
        <w:numId w:val="43"/>
      </w:numPr>
      <w:spacing w:before="40" w:after="0"/>
      <w:outlineLvl w:val="2"/>
    </w:pPr>
    <w:rPr>
      <w:rFonts w:eastAsiaTheme="majorEastAsia"/>
      <w:color w:val="auto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4EF8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4EF8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4EF8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4EF8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4EF8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4EF8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118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118A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624A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F9151A"/>
    <w:rPr>
      <w:sz w:val="24"/>
      <w:szCs w:val="24"/>
    </w:rPr>
  </w:style>
  <w:style w:type="character" w:styleId="CitazioneHTML">
    <w:name w:val="HTML Cite"/>
    <w:uiPriority w:val="99"/>
    <w:semiHidden/>
    <w:unhideWhenUsed/>
    <w:rsid w:val="000469D9"/>
    <w:rPr>
      <w:i/>
      <w:iCs/>
    </w:rPr>
  </w:style>
  <w:style w:type="character" w:styleId="Collegamentoipertestuale">
    <w:name w:val="Hyperlink"/>
    <w:uiPriority w:val="99"/>
    <w:unhideWhenUsed/>
    <w:rsid w:val="00B0447C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997C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2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5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623A4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F115A"/>
    <w:rPr>
      <w:rFonts w:ascii="Arial" w:hAnsi="Arial" w:cs="Arial"/>
      <w:b/>
      <w:bCs/>
      <w:color w:val="333333"/>
      <w:sz w:val="24"/>
      <w:szCs w:val="24"/>
      <w:shd w:val="clear" w:color="auto" w:fill="FFFFF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4EF8"/>
    <w:rPr>
      <w:rFonts w:ascii="Arial" w:hAnsi="Arial" w:cs="Arial"/>
      <w:b/>
      <w:bCs/>
      <w:color w:val="333333"/>
      <w:shd w:val="clear" w:color="auto" w:fill="FFFFFF"/>
    </w:rPr>
  </w:style>
  <w:style w:type="paragraph" w:styleId="Testonormale">
    <w:name w:val="Plain Text"/>
    <w:basedOn w:val="Normale"/>
    <w:link w:val="TestonormaleCarattere"/>
    <w:uiPriority w:val="99"/>
    <w:unhideWhenUsed/>
    <w:rsid w:val="000C0D0A"/>
    <w:pPr>
      <w:shd w:val="clear" w:color="auto" w:fill="auto"/>
      <w:spacing w:after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0D0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puntato1">
    <w:name w:val="N_puntato1"/>
    <w:basedOn w:val="Paragrafoelenco"/>
    <w:link w:val="Npuntato1Carattere"/>
    <w:qFormat/>
    <w:rsid w:val="00143F19"/>
    <w:pPr>
      <w:numPr>
        <w:numId w:val="40"/>
      </w:numPr>
    </w:pPr>
  </w:style>
  <w:style w:type="paragraph" w:customStyle="1" w:styleId="Npuntato2">
    <w:name w:val="N_puntato2"/>
    <w:basedOn w:val="Npuntato1"/>
    <w:link w:val="Npuntato2Carattere"/>
    <w:qFormat/>
    <w:rsid w:val="00551301"/>
    <w:pPr>
      <w:ind w:left="1134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43F19"/>
    <w:rPr>
      <w:rFonts w:ascii="Arial" w:hAnsi="Arial" w:cs="Arial"/>
      <w:color w:val="333333"/>
      <w:shd w:val="clear" w:color="auto" w:fill="FFFFFF"/>
    </w:rPr>
  </w:style>
  <w:style w:type="character" w:customStyle="1" w:styleId="Npuntato1Carattere">
    <w:name w:val="N_puntato1 Carattere"/>
    <w:basedOn w:val="ParagrafoelencoCarattere"/>
    <w:link w:val="Npuntato1"/>
    <w:rsid w:val="00143F19"/>
    <w:rPr>
      <w:rFonts w:ascii="Arial" w:hAnsi="Arial" w:cs="Arial"/>
      <w:color w:val="333333"/>
      <w:shd w:val="clear" w:color="auto" w:fill="FFFFFF"/>
    </w:rPr>
  </w:style>
  <w:style w:type="paragraph" w:customStyle="1" w:styleId="Normale2">
    <w:name w:val="Normale2"/>
    <w:basedOn w:val="Normale"/>
    <w:qFormat/>
    <w:rsid w:val="00EA4EF8"/>
    <w:pPr>
      <w:ind w:left="284"/>
    </w:pPr>
  </w:style>
  <w:style w:type="character" w:customStyle="1" w:styleId="Npuntato2Carattere">
    <w:name w:val="N_puntato2 Carattere"/>
    <w:basedOn w:val="Npuntato1Carattere"/>
    <w:link w:val="Npuntato2"/>
    <w:rsid w:val="00551301"/>
    <w:rPr>
      <w:rFonts w:ascii="Arial" w:hAnsi="Arial" w:cs="Arial"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4713"/>
    <w:rPr>
      <w:rFonts w:ascii="Arial" w:eastAsiaTheme="majorEastAsia" w:hAnsi="Arial" w:cs="Arial"/>
      <w:shd w:val="clear" w:color="auto" w:fill="FFFFF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4EF8"/>
    <w:rPr>
      <w:rFonts w:asciiTheme="majorHAnsi" w:eastAsiaTheme="majorEastAsia" w:hAnsiTheme="majorHAnsi" w:cstheme="majorBidi"/>
      <w:i/>
      <w:iCs/>
      <w:color w:val="2F5496" w:themeColor="accent1" w:themeShade="BF"/>
      <w:shd w:val="clear" w:color="auto" w:fill="FFFFF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4EF8"/>
    <w:rPr>
      <w:rFonts w:asciiTheme="majorHAnsi" w:eastAsiaTheme="majorEastAsia" w:hAnsiTheme="majorHAnsi" w:cstheme="majorBidi"/>
      <w:color w:val="2F5496" w:themeColor="accent1" w:themeShade="BF"/>
      <w:shd w:val="clear" w:color="auto" w:fill="FFFFF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4EF8"/>
    <w:rPr>
      <w:rFonts w:asciiTheme="majorHAnsi" w:eastAsiaTheme="majorEastAsia" w:hAnsiTheme="majorHAnsi" w:cstheme="majorBidi"/>
      <w:color w:val="1F3763" w:themeColor="accent1" w:themeShade="7F"/>
      <w:shd w:val="clear" w:color="auto" w:fill="FFFFF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4EF8"/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4EF8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4E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</w:rPr>
  </w:style>
  <w:style w:type="paragraph" w:styleId="Sommario2">
    <w:name w:val="toc 2"/>
    <w:basedOn w:val="Normale"/>
    <w:next w:val="Normale"/>
    <w:autoRedefine/>
    <w:uiPriority w:val="39"/>
    <w:unhideWhenUsed/>
    <w:rsid w:val="00EA4EF8"/>
    <w:pPr>
      <w:tabs>
        <w:tab w:val="left" w:pos="1276"/>
        <w:tab w:val="right" w:leader="dot" w:pos="10194"/>
      </w:tabs>
      <w:spacing w:after="100"/>
      <w:ind w:left="709"/>
    </w:pPr>
    <w:rPr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EA4EF8"/>
    <w:pPr>
      <w:tabs>
        <w:tab w:val="left" w:pos="851"/>
        <w:tab w:val="right" w:leader="dot" w:pos="10194"/>
      </w:tabs>
      <w:spacing w:after="100"/>
      <w:ind w:left="397"/>
    </w:pPr>
    <w:rPr>
      <w:noProof/>
    </w:rPr>
  </w:style>
  <w:style w:type="character" w:styleId="Enfasigrassetto">
    <w:name w:val="Strong"/>
    <w:basedOn w:val="Carpredefinitoparagrafo"/>
    <w:uiPriority w:val="22"/>
    <w:qFormat/>
    <w:rsid w:val="007910F0"/>
    <w:rPr>
      <w:b/>
      <w:bCs/>
    </w:rPr>
  </w:style>
  <w:style w:type="character" w:styleId="Enfasicorsivo">
    <w:name w:val="Emphasis"/>
    <w:basedOn w:val="Carpredefinitoparagrafo"/>
    <w:uiPriority w:val="20"/>
    <w:qFormat/>
    <w:rsid w:val="0079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2EB3B411A44892CF0EFF6BFE6DC7" ma:contentTypeVersion="11" ma:contentTypeDescription="Create a new document." ma:contentTypeScope="" ma:versionID="865a2975f501afdca072ca30d3ed5452">
  <xsd:schema xmlns:xsd="http://www.w3.org/2001/XMLSchema" xmlns:xs="http://www.w3.org/2001/XMLSchema" xmlns:p="http://schemas.microsoft.com/office/2006/metadata/properties" xmlns:ns3="7b99ba14-6474-4c3b-a039-63ffc25c4086" xmlns:ns4="92cae8df-098c-4b25-8979-08a05d916390" targetNamespace="http://schemas.microsoft.com/office/2006/metadata/properties" ma:root="true" ma:fieldsID="ebc66c3a3df486ab883ac4108118b2c2" ns3:_="" ns4:_="">
    <xsd:import namespace="7b99ba14-6474-4c3b-a039-63ffc25c4086"/>
    <xsd:import namespace="92cae8df-098c-4b25-8979-08a05d9163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9ba14-6474-4c3b-a039-63ffc25c4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ae8df-098c-4b25-8979-08a05d91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889D7-E021-471C-8588-D44F7D349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E1237-A6C8-442A-AB25-76C10A87E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151E7-C4C5-40CB-999A-6DB1B257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9ba14-6474-4c3b-a039-63ffc25c4086"/>
    <ds:schemaRef ds:uri="92cae8df-098c-4b25-8979-08a05d91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DAE88-94AB-426D-81A3-DA8C525246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</vt:lpstr>
    </vt:vector>
  </TitlesOfParts>
  <Company>IO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</dc:title>
  <dc:subject/>
  <dc:creator>barbara</dc:creator>
  <cp:keywords/>
  <dc:description/>
  <cp:lastModifiedBy>Barbara Ravaglia</cp:lastModifiedBy>
  <cp:revision>14</cp:revision>
  <cp:lastPrinted>2012-11-20T10:00:00Z</cp:lastPrinted>
  <dcterms:created xsi:type="dcterms:W3CDTF">2025-09-23T07:46:00Z</dcterms:created>
  <dcterms:modified xsi:type="dcterms:W3CDTF">2025-10-03T07:09:00Z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0x010100C1E02EB3B411A44892CF0EFF6BFE6DC7</vt:lpwstr>
  </property>
</Properties>
</file>